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BB0453" w:rsidRPr="00BB0453" w14:paraId="6CAB722C" w14:textId="77777777" w:rsidTr="00DD38DF">
        <w:tc>
          <w:tcPr>
            <w:tcW w:w="9426" w:type="dxa"/>
            <w:gridSpan w:val="2"/>
            <w:tcBorders>
              <w:bottom w:val="nil"/>
            </w:tcBorders>
          </w:tcPr>
          <w:p w14:paraId="3D38E31D" w14:textId="47526675" w:rsidR="00BB0453" w:rsidRPr="00BB0453" w:rsidRDefault="00BB0453" w:rsidP="00BB04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cs-CZ"/>
              </w:rPr>
            </w:pPr>
            <w:r w:rsidRPr="00BB0453">
              <w:rPr>
                <w:rFonts w:ascii="Times New Roman" w:eastAsia="Times New Roman" w:hAnsi="Times New Roman" w:cs="Times New Roman"/>
                <w:sz w:val="24"/>
                <w:szCs w:val="20"/>
                <w:lang w:eastAsia="cs-CZ"/>
              </w:rPr>
              <w:t xml:space="preserve">Mateřská škola </w:t>
            </w:r>
            <w:r w:rsidR="0082496A">
              <w:rPr>
                <w:rFonts w:ascii="Times New Roman" w:eastAsia="Times New Roman" w:hAnsi="Times New Roman" w:cs="Times New Roman"/>
                <w:sz w:val="24"/>
                <w:szCs w:val="20"/>
                <w:lang w:eastAsia="cs-CZ"/>
              </w:rPr>
              <w:t>Čejkovice</w:t>
            </w:r>
            <w:r w:rsidRPr="00BB0453">
              <w:rPr>
                <w:rFonts w:ascii="Times New Roman" w:eastAsia="Times New Roman" w:hAnsi="Times New Roman" w:cs="Times New Roman"/>
                <w:sz w:val="24"/>
                <w:szCs w:val="20"/>
                <w:lang w:eastAsia="cs-CZ"/>
              </w:rPr>
              <w:t>, okres Hodonín, příspěvková organizace</w:t>
            </w:r>
          </w:p>
          <w:p w14:paraId="4A6DADA5" w14:textId="17B7C110" w:rsidR="00BB0453" w:rsidRPr="00BB0453" w:rsidRDefault="00BB0453" w:rsidP="00BB04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cs-CZ"/>
              </w:rPr>
            </w:pPr>
            <w:r w:rsidRPr="00BB0453">
              <w:rPr>
                <w:rFonts w:ascii="Times New Roman" w:eastAsia="Times New Roman" w:hAnsi="Times New Roman" w:cs="Times New Roman"/>
                <w:sz w:val="24"/>
                <w:szCs w:val="20"/>
                <w:lang w:eastAsia="cs-CZ"/>
              </w:rPr>
              <w:t xml:space="preserve">se sídlem </w:t>
            </w:r>
            <w:r w:rsidR="0082496A">
              <w:rPr>
                <w:rFonts w:ascii="Times New Roman" w:eastAsia="Times New Roman" w:hAnsi="Times New Roman" w:cs="Times New Roman"/>
                <w:sz w:val="24"/>
                <w:szCs w:val="20"/>
                <w:lang w:eastAsia="cs-CZ"/>
              </w:rPr>
              <w:t>Wurmova 725, Čejkovice 696 15</w:t>
            </w:r>
            <w:r w:rsidRPr="00BB0453">
              <w:rPr>
                <w:rFonts w:ascii="Times New Roman" w:eastAsia="Times New Roman" w:hAnsi="Times New Roman" w:cs="Times New Roman"/>
                <w:sz w:val="24"/>
                <w:szCs w:val="20"/>
                <w:lang w:eastAsia="cs-CZ"/>
              </w:rPr>
              <w:t xml:space="preserve"> </w:t>
            </w:r>
          </w:p>
        </w:tc>
      </w:tr>
      <w:tr w:rsidR="00BB0453" w:rsidRPr="00BB0453" w14:paraId="58D6E9D9" w14:textId="77777777" w:rsidTr="00DD38DF">
        <w:trPr>
          <w:cantSplit/>
        </w:trPr>
        <w:tc>
          <w:tcPr>
            <w:tcW w:w="9426" w:type="dxa"/>
            <w:gridSpan w:val="2"/>
          </w:tcPr>
          <w:p w14:paraId="4CC2662F" w14:textId="768B5BFB" w:rsidR="00BB0453" w:rsidRPr="00BB0453" w:rsidRDefault="00EE0919" w:rsidP="00BB0453">
            <w:pPr>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color w:val="0000FF"/>
                <w:sz w:val="32"/>
                <w:szCs w:val="32"/>
                <w:lang w:eastAsia="cs-CZ"/>
              </w:rPr>
            </w:pPr>
            <w:r>
              <w:rPr>
                <w:rFonts w:ascii="Times New Roman" w:eastAsia="Times New Roman" w:hAnsi="Times New Roman" w:cs="Times New Roman"/>
                <w:b/>
                <w:caps/>
                <w:color w:val="0000FF"/>
                <w:sz w:val="32"/>
                <w:szCs w:val="32"/>
                <w:lang w:eastAsia="cs-CZ"/>
              </w:rPr>
              <w:t>Vnitřní řád</w:t>
            </w:r>
          </w:p>
        </w:tc>
      </w:tr>
      <w:tr w:rsidR="00BB0453" w:rsidRPr="00BB0453" w14:paraId="1FF2E1A3" w14:textId="77777777" w:rsidTr="00DD38DF">
        <w:tc>
          <w:tcPr>
            <w:tcW w:w="4465" w:type="dxa"/>
          </w:tcPr>
          <w:p w14:paraId="47D5FC54" w14:textId="77777777" w:rsidR="00BB0453" w:rsidRPr="00BB0453" w:rsidRDefault="00BB0453" w:rsidP="00BB0453">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lang w:eastAsia="cs-CZ"/>
              </w:rPr>
            </w:pPr>
            <w:r w:rsidRPr="00BB0453">
              <w:rPr>
                <w:rFonts w:ascii="Times New Roman" w:eastAsia="Times New Roman" w:hAnsi="Times New Roman" w:cs="Times New Roman"/>
                <w:sz w:val="24"/>
                <w:szCs w:val="20"/>
                <w:lang w:eastAsia="cs-CZ"/>
              </w:rPr>
              <w:t>Vypracoval:</w:t>
            </w:r>
          </w:p>
        </w:tc>
        <w:tc>
          <w:tcPr>
            <w:tcW w:w="4961" w:type="dxa"/>
          </w:tcPr>
          <w:p w14:paraId="773DFBD4" w14:textId="0F382650" w:rsidR="00BB0453" w:rsidRPr="00BB0453" w:rsidRDefault="0082496A" w:rsidP="00BB0453">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Mgr. Tereza Lamáčková</w:t>
            </w:r>
            <w:r w:rsidR="00BB0453" w:rsidRPr="00BB0453">
              <w:rPr>
                <w:rFonts w:ascii="Times New Roman" w:eastAsia="Times New Roman" w:hAnsi="Times New Roman" w:cs="Times New Roman"/>
                <w:sz w:val="24"/>
                <w:szCs w:val="20"/>
                <w:lang w:eastAsia="cs-CZ"/>
              </w:rPr>
              <w:t xml:space="preserve">, ředitelka školy </w:t>
            </w:r>
          </w:p>
        </w:tc>
      </w:tr>
      <w:tr w:rsidR="00BB0453" w:rsidRPr="00BB0453" w14:paraId="6B38784C" w14:textId="77777777" w:rsidTr="00DD38DF">
        <w:tc>
          <w:tcPr>
            <w:tcW w:w="4465" w:type="dxa"/>
          </w:tcPr>
          <w:p w14:paraId="43C6FA2A" w14:textId="77777777" w:rsidR="00BB0453" w:rsidRPr="00BB0453" w:rsidRDefault="00BB0453" w:rsidP="00BB0453">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lang w:eastAsia="cs-CZ"/>
              </w:rPr>
            </w:pPr>
            <w:r w:rsidRPr="00BB0453">
              <w:rPr>
                <w:rFonts w:ascii="Times New Roman" w:eastAsia="Times New Roman" w:hAnsi="Times New Roman" w:cs="Times New Roman"/>
                <w:sz w:val="24"/>
                <w:szCs w:val="20"/>
                <w:lang w:eastAsia="cs-CZ"/>
              </w:rPr>
              <w:t>Účinnost:</w:t>
            </w:r>
          </w:p>
        </w:tc>
        <w:tc>
          <w:tcPr>
            <w:tcW w:w="4961" w:type="dxa"/>
          </w:tcPr>
          <w:p w14:paraId="4377EFD4" w14:textId="5DAB0DD2" w:rsidR="00BB0453" w:rsidRPr="00BB0453" w:rsidRDefault="00BB0453" w:rsidP="00BB0453">
            <w:pPr>
              <w:overflowPunct w:val="0"/>
              <w:autoSpaceDE w:val="0"/>
              <w:autoSpaceDN w:val="0"/>
              <w:adjustRightInd w:val="0"/>
              <w:spacing w:before="120" w:after="0" w:line="240" w:lineRule="atLeast"/>
              <w:textAlignment w:val="baseline"/>
              <w:rPr>
                <w:rFonts w:ascii="Times New Roman" w:eastAsia="Times New Roman" w:hAnsi="Times New Roman" w:cs="Times New Roman"/>
                <w:sz w:val="24"/>
                <w:szCs w:val="20"/>
                <w:lang w:eastAsia="cs-CZ"/>
              </w:rPr>
            </w:pPr>
            <w:r w:rsidRPr="00BB0453">
              <w:rPr>
                <w:rFonts w:ascii="Times New Roman" w:eastAsia="Times New Roman" w:hAnsi="Times New Roman" w:cs="Times New Roman"/>
                <w:sz w:val="24"/>
                <w:szCs w:val="20"/>
                <w:lang w:eastAsia="cs-CZ"/>
              </w:rPr>
              <w:t>1.</w:t>
            </w:r>
            <w:r w:rsidR="00EE0919">
              <w:rPr>
                <w:rFonts w:ascii="Times New Roman" w:eastAsia="Times New Roman" w:hAnsi="Times New Roman" w:cs="Times New Roman"/>
                <w:sz w:val="24"/>
                <w:szCs w:val="20"/>
                <w:lang w:eastAsia="cs-CZ"/>
              </w:rPr>
              <w:t>9</w:t>
            </w:r>
            <w:r w:rsidRPr="00BB0453">
              <w:rPr>
                <w:rFonts w:ascii="Times New Roman" w:eastAsia="Times New Roman" w:hAnsi="Times New Roman" w:cs="Times New Roman"/>
                <w:sz w:val="24"/>
                <w:szCs w:val="20"/>
                <w:lang w:eastAsia="cs-CZ"/>
              </w:rPr>
              <w:t>.202</w:t>
            </w:r>
            <w:r w:rsidR="0082496A">
              <w:rPr>
                <w:rFonts w:ascii="Times New Roman" w:eastAsia="Times New Roman" w:hAnsi="Times New Roman" w:cs="Times New Roman"/>
                <w:sz w:val="24"/>
                <w:szCs w:val="20"/>
                <w:lang w:eastAsia="cs-CZ"/>
              </w:rPr>
              <w:t>4</w:t>
            </w:r>
          </w:p>
        </w:tc>
      </w:tr>
    </w:tbl>
    <w:p w14:paraId="615BF568" w14:textId="77777777" w:rsidR="00EE0919" w:rsidRPr="00EE0919" w:rsidRDefault="00EE0919" w:rsidP="00EE0919">
      <w:pPr>
        <w:pStyle w:val="Odstavecseseznamem"/>
        <w:spacing w:after="360" w:line="240" w:lineRule="auto"/>
        <w:rPr>
          <w:rFonts w:ascii="Open Sans" w:eastAsia="Times New Roman" w:hAnsi="Open Sans" w:cs="Open Sans"/>
          <w:color w:val="404040"/>
          <w:sz w:val="21"/>
          <w:szCs w:val="21"/>
          <w:lang w:eastAsia="cs-CZ"/>
        </w:rPr>
      </w:pPr>
    </w:p>
    <w:p w14:paraId="50E428F2" w14:textId="77777777" w:rsidR="00EE0919" w:rsidRPr="00EE0919" w:rsidRDefault="00EE0919" w:rsidP="00EE0919">
      <w:pPr>
        <w:pStyle w:val="Odstavecseseznamem"/>
        <w:spacing w:after="360" w:line="240" w:lineRule="auto"/>
        <w:rPr>
          <w:rFonts w:ascii="Open Sans" w:eastAsia="Times New Roman" w:hAnsi="Open Sans" w:cs="Open Sans"/>
          <w:color w:val="404040"/>
          <w:sz w:val="21"/>
          <w:szCs w:val="21"/>
          <w:lang w:eastAsia="cs-CZ"/>
        </w:rPr>
      </w:pPr>
    </w:p>
    <w:p w14:paraId="6BA98BD5" w14:textId="1FE28A66" w:rsidR="00EE0919" w:rsidRPr="00EE0919" w:rsidRDefault="00EE0919" w:rsidP="00EE0919">
      <w:pPr>
        <w:spacing w:after="360" w:line="240" w:lineRule="auto"/>
        <w:ind w:left="360"/>
        <w:jc w:val="both"/>
        <w:rPr>
          <w:rFonts w:ascii="Times New Roman" w:eastAsia="Times New Roman" w:hAnsi="Times New Roman" w:cs="Times New Roman"/>
          <w:color w:val="404040"/>
          <w:sz w:val="21"/>
          <w:szCs w:val="21"/>
          <w:lang w:eastAsia="cs-CZ"/>
        </w:rPr>
      </w:pPr>
      <w:r w:rsidRPr="00EE0919">
        <w:rPr>
          <w:rFonts w:ascii="Times New Roman" w:eastAsia="Times New Roman" w:hAnsi="Times New Roman" w:cs="Times New Roman"/>
          <w:color w:val="404040"/>
          <w:sz w:val="24"/>
          <w:szCs w:val="24"/>
          <w:lang w:eastAsia="cs-CZ"/>
        </w:rPr>
        <w:t>Tento dokument podává zákonným zástupcům dětí základní informace o provozu školy a doplňuje některá ustanovení školního řádu.</w:t>
      </w:r>
    </w:p>
    <w:p w14:paraId="3D6B2F8F"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1DD9BF79" w14:textId="77777777" w:rsidR="003E7024" w:rsidRDefault="00EE0919" w:rsidP="003E7024">
      <w:pPr>
        <w:spacing w:after="0" w:line="240" w:lineRule="auto"/>
        <w:ind w:left="360"/>
        <w:jc w:val="center"/>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b/>
          <w:bCs/>
          <w:color w:val="0000FF"/>
          <w:sz w:val="24"/>
          <w:szCs w:val="24"/>
          <w:lang w:eastAsia="cs-CZ"/>
        </w:rPr>
        <w:t>Výchovná koncepce školy</w:t>
      </w:r>
      <w:r w:rsidRPr="00EE0919">
        <w:rPr>
          <w:rFonts w:ascii="Times New Roman" w:eastAsia="Times New Roman" w:hAnsi="Times New Roman" w:cs="Times New Roman"/>
          <w:color w:val="404040"/>
          <w:sz w:val="21"/>
          <w:szCs w:val="21"/>
          <w:lang w:eastAsia="cs-CZ"/>
        </w:rPr>
        <w:br/>
      </w:r>
    </w:p>
    <w:p w14:paraId="626653E0" w14:textId="063E2402" w:rsidR="00EE0919" w:rsidRPr="00EE0919" w:rsidRDefault="00EE0919" w:rsidP="003E7024">
      <w:pPr>
        <w:spacing w:after="0" w:line="240" w:lineRule="auto"/>
        <w:ind w:left="360"/>
        <w:jc w:val="both"/>
        <w:rPr>
          <w:rFonts w:ascii="Times New Roman" w:eastAsia="Times New Roman" w:hAnsi="Times New Roman" w:cs="Times New Roman"/>
          <w:color w:val="404040"/>
          <w:sz w:val="21"/>
          <w:szCs w:val="21"/>
          <w:lang w:eastAsia="cs-CZ"/>
        </w:rPr>
      </w:pPr>
      <w:r w:rsidRPr="00EE0919">
        <w:rPr>
          <w:rFonts w:ascii="Times New Roman" w:eastAsia="Times New Roman" w:hAnsi="Times New Roman" w:cs="Times New Roman"/>
          <w:color w:val="404040"/>
          <w:sz w:val="24"/>
          <w:szCs w:val="24"/>
          <w:lang w:eastAsia="cs-CZ"/>
        </w:rPr>
        <w:t>Školní vzdělávací program mateřské školy je veřejný dokument a je k dispozici u ředitelky školy. Škola pracuje na základě </w:t>
      </w:r>
      <w:r>
        <w:rPr>
          <w:rFonts w:ascii="Times New Roman" w:eastAsia="Times New Roman" w:hAnsi="Times New Roman" w:cs="Times New Roman"/>
          <w:color w:val="404040"/>
          <w:sz w:val="24"/>
          <w:szCs w:val="24"/>
          <w:lang w:eastAsia="cs-CZ"/>
        </w:rPr>
        <w:t>školního vzdělávacího programu, který je k dispozici na webových stránkách mateřské školy v sekci Dokumenty.</w:t>
      </w:r>
      <w:r w:rsidRPr="00EE0919">
        <w:rPr>
          <w:rFonts w:ascii="Times New Roman" w:eastAsia="Times New Roman" w:hAnsi="Times New Roman" w:cs="Times New Roman"/>
          <w:color w:val="404040"/>
          <w:sz w:val="24"/>
          <w:szCs w:val="24"/>
          <w:lang w:eastAsia="cs-CZ"/>
        </w:rPr>
        <w:t xml:space="preserve"> Z pedagogického hlediska jde o program zaměřený a orientovaný na dítě a na vytvoření prostředí, které je pro něho stimulující a přirozené. Program je zaměřen na individuální přístup ke každému dítěti, na integrované učení hrou a vítá aktivní účast rodiny. Složení tříd je heterogenní.</w:t>
      </w:r>
    </w:p>
    <w:p w14:paraId="3F2D465D"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2D6038C6"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0553B46A" w14:textId="46F12D36" w:rsidR="00EE0919" w:rsidRDefault="00EE0919" w:rsidP="003E7024">
      <w:pPr>
        <w:spacing w:after="0" w:line="240" w:lineRule="auto"/>
        <w:ind w:left="360"/>
        <w:jc w:val="center"/>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b/>
          <w:bCs/>
          <w:color w:val="0000FF"/>
          <w:sz w:val="24"/>
          <w:szCs w:val="24"/>
          <w:lang w:eastAsia="cs-CZ"/>
        </w:rPr>
        <w:t>Provoz školy</w:t>
      </w:r>
    </w:p>
    <w:p w14:paraId="472A19BF" w14:textId="7580565B" w:rsidR="003E7024" w:rsidRDefault="003E7024" w:rsidP="003E7024">
      <w:pPr>
        <w:spacing w:after="0" w:line="240" w:lineRule="auto"/>
        <w:ind w:left="360"/>
        <w:jc w:val="both"/>
        <w:rPr>
          <w:rFonts w:ascii="Times New Roman" w:eastAsia="Times New Roman" w:hAnsi="Times New Roman" w:cs="Times New Roman"/>
          <w:color w:val="0000FF"/>
          <w:sz w:val="24"/>
          <w:szCs w:val="24"/>
          <w:lang w:eastAsia="cs-CZ"/>
        </w:rPr>
      </w:pPr>
      <w:r>
        <w:rPr>
          <w:rFonts w:ascii="Times New Roman" w:eastAsia="Times New Roman" w:hAnsi="Times New Roman" w:cs="Times New Roman"/>
          <w:color w:val="404040"/>
          <w:sz w:val="24"/>
          <w:szCs w:val="24"/>
          <w:lang w:eastAsia="cs-CZ"/>
        </w:rPr>
        <w:t xml:space="preserve">Provoz školy </w:t>
      </w:r>
      <w:r w:rsidR="00EE0919" w:rsidRPr="00EE0919">
        <w:rPr>
          <w:rFonts w:ascii="Times New Roman" w:eastAsia="Times New Roman" w:hAnsi="Times New Roman" w:cs="Times New Roman"/>
          <w:color w:val="404040"/>
          <w:sz w:val="24"/>
          <w:szCs w:val="24"/>
          <w:lang w:eastAsia="cs-CZ"/>
        </w:rPr>
        <w:t>začíná v 6.</w:t>
      </w:r>
      <w:r w:rsidR="0082496A">
        <w:rPr>
          <w:rFonts w:ascii="Times New Roman" w:eastAsia="Times New Roman" w:hAnsi="Times New Roman" w:cs="Times New Roman"/>
          <w:color w:val="404040"/>
          <w:sz w:val="24"/>
          <w:szCs w:val="24"/>
          <w:lang w:eastAsia="cs-CZ"/>
        </w:rPr>
        <w:t>15</w:t>
      </w:r>
      <w:r w:rsidR="00EE0919" w:rsidRPr="00EE0919">
        <w:rPr>
          <w:rFonts w:ascii="Times New Roman" w:eastAsia="Times New Roman" w:hAnsi="Times New Roman" w:cs="Times New Roman"/>
          <w:color w:val="404040"/>
          <w:sz w:val="24"/>
          <w:szCs w:val="24"/>
          <w:lang w:eastAsia="cs-CZ"/>
        </w:rPr>
        <w:t xml:space="preserve"> a končí v 1</w:t>
      </w:r>
      <w:r w:rsidR="0082496A">
        <w:rPr>
          <w:rFonts w:ascii="Times New Roman" w:eastAsia="Times New Roman" w:hAnsi="Times New Roman" w:cs="Times New Roman"/>
          <w:color w:val="404040"/>
          <w:sz w:val="24"/>
          <w:szCs w:val="24"/>
          <w:lang w:eastAsia="cs-CZ"/>
        </w:rPr>
        <w:t>6</w:t>
      </w:r>
      <w:r w:rsidR="00EE0919" w:rsidRPr="00EE0919">
        <w:rPr>
          <w:rFonts w:ascii="Times New Roman" w:eastAsia="Times New Roman" w:hAnsi="Times New Roman" w:cs="Times New Roman"/>
          <w:color w:val="404040"/>
          <w:sz w:val="24"/>
          <w:szCs w:val="24"/>
          <w:lang w:eastAsia="cs-CZ"/>
        </w:rPr>
        <w:t>.00 hodin.</w:t>
      </w:r>
      <w:r>
        <w:rPr>
          <w:rFonts w:ascii="Times New Roman" w:eastAsia="Times New Roman" w:hAnsi="Times New Roman" w:cs="Times New Roman"/>
          <w:color w:val="404040"/>
          <w:sz w:val="24"/>
          <w:szCs w:val="24"/>
          <w:lang w:eastAsia="cs-CZ"/>
        </w:rPr>
        <w:t xml:space="preserve"> </w:t>
      </w:r>
      <w:r w:rsidR="00EE0919" w:rsidRPr="00EE0919">
        <w:rPr>
          <w:rFonts w:ascii="Times New Roman" w:eastAsia="Times New Roman" w:hAnsi="Times New Roman" w:cs="Times New Roman"/>
          <w:color w:val="404040"/>
          <w:sz w:val="24"/>
          <w:szCs w:val="24"/>
          <w:lang w:eastAsia="cs-CZ"/>
        </w:rPr>
        <w:t>Budova se od 8.</w:t>
      </w:r>
      <w:r w:rsidR="0082496A">
        <w:rPr>
          <w:rFonts w:ascii="Times New Roman" w:eastAsia="Times New Roman" w:hAnsi="Times New Roman" w:cs="Times New Roman"/>
          <w:color w:val="404040"/>
          <w:sz w:val="24"/>
          <w:szCs w:val="24"/>
          <w:lang w:eastAsia="cs-CZ"/>
        </w:rPr>
        <w:t>0</w:t>
      </w:r>
      <w:r w:rsidR="00EE0919" w:rsidRPr="00EE0919">
        <w:rPr>
          <w:rFonts w:ascii="Times New Roman" w:eastAsia="Times New Roman" w:hAnsi="Times New Roman" w:cs="Times New Roman"/>
          <w:color w:val="404040"/>
          <w:sz w:val="24"/>
          <w:szCs w:val="24"/>
          <w:lang w:eastAsia="cs-CZ"/>
        </w:rPr>
        <w:t>0 do 12.00 a od 1</w:t>
      </w:r>
      <w:r w:rsidR="0082496A">
        <w:rPr>
          <w:rFonts w:ascii="Times New Roman" w:eastAsia="Times New Roman" w:hAnsi="Times New Roman" w:cs="Times New Roman"/>
          <w:color w:val="404040"/>
          <w:sz w:val="24"/>
          <w:szCs w:val="24"/>
          <w:lang w:eastAsia="cs-CZ"/>
        </w:rPr>
        <w:t>2:30</w:t>
      </w:r>
      <w:r w:rsidR="00EE0919" w:rsidRPr="00EE0919">
        <w:rPr>
          <w:rFonts w:ascii="Times New Roman" w:eastAsia="Times New Roman" w:hAnsi="Times New Roman" w:cs="Times New Roman"/>
          <w:color w:val="404040"/>
          <w:sz w:val="24"/>
          <w:szCs w:val="24"/>
          <w:lang w:eastAsia="cs-CZ"/>
        </w:rPr>
        <w:t xml:space="preserve"> do 14.</w:t>
      </w:r>
      <w:r w:rsidR="0082496A">
        <w:rPr>
          <w:rFonts w:ascii="Times New Roman" w:eastAsia="Times New Roman" w:hAnsi="Times New Roman" w:cs="Times New Roman"/>
          <w:color w:val="404040"/>
          <w:sz w:val="24"/>
          <w:szCs w:val="24"/>
          <w:lang w:eastAsia="cs-CZ"/>
        </w:rPr>
        <w:t>00</w:t>
      </w:r>
      <w:r w:rsidR="00EE0919" w:rsidRPr="00EE0919">
        <w:rPr>
          <w:rFonts w:ascii="Times New Roman" w:eastAsia="Times New Roman" w:hAnsi="Times New Roman" w:cs="Times New Roman"/>
          <w:color w:val="404040"/>
          <w:sz w:val="24"/>
          <w:szCs w:val="24"/>
          <w:lang w:eastAsia="cs-CZ"/>
        </w:rPr>
        <w:t xml:space="preserve"> hodin z bezpečnostních důvodů uzamyká. Zákonní zástupci musí na třídy zvonit.</w:t>
      </w:r>
      <w:r w:rsidR="00EE0919" w:rsidRPr="00EE0919">
        <w:rPr>
          <w:rFonts w:ascii="Times New Roman" w:eastAsia="Times New Roman" w:hAnsi="Times New Roman" w:cs="Times New Roman"/>
          <w:color w:val="404040"/>
          <w:sz w:val="21"/>
          <w:szCs w:val="21"/>
          <w:lang w:eastAsia="cs-CZ"/>
        </w:rPr>
        <w:br/>
      </w:r>
    </w:p>
    <w:p w14:paraId="3AC8C58B"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4EBFA022"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52277D3F" w14:textId="434F2808" w:rsidR="003E7024" w:rsidRPr="003E7024" w:rsidRDefault="00EE0919" w:rsidP="003E7024">
      <w:pPr>
        <w:spacing w:after="0" w:line="240" w:lineRule="auto"/>
        <w:ind w:left="360"/>
        <w:jc w:val="center"/>
        <w:rPr>
          <w:rFonts w:ascii="Times New Roman" w:eastAsia="Times New Roman" w:hAnsi="Times New Roman" w:cs="Times New Roman"/>
          <w:b/>
          <w:bCs/>
          <w:color w:val="404040"/>
          <w:sz w:val="24"/>
          <w:szCs w:val="24"/>
          <w:lang w:eastAsia="cs-CZ"/>
        </w:rPr>
      </w:pPr>
      <w:r w:rsidRPr="003E7024">
        <w:rPr>
          <w:rFonts w:ascii="Times New Roman" w:eastAsia="Times New Roman" w:hAnsi="Times New Roman" w:cs="Times New Roman"/>
          <w:b/>
          <w:bCs/>
          <w:color w:val="0000FF"/>
          <w:sz w:val="24"/>
          <w:szCs w:val="24"/>
          <w:lang w:eastAsia="cs-CZ"/>
        </w:rPr>
        <w:t>Evidence dětí</w:t>
      </w:r>
    </w:p>
    <w:p w14:paraId="792D6CF1" w14:textId="77777777"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Při nástupu dítěte do MŠ zákonní zástupci potvrdí a upřesní třídní učitelce údaje v evidenčním listu dítěte (jméno a příjmení dítěte, rodné číslo, státní občanství a místo trvalého pobytu, dále jméno a příjmení zákonného zástupce, místo trvalého pobytu a adresu pro doručování písemností a telefonická spojení). Nahlásí v mateřské škole každou změnu ve výše uvedených údajích (zejména místo trvalého pobytu a telefon, zaměstnání, změnu zdravotního stavu dítěte, zdravotní pojišťovny, změnu rodinných poměrů atd.).</w:t>
      </w: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404040"/>
          <w:sz w:val="24"/>
          <w:szCs w:val="24"/>
          <w:lang w:eastAsia="cs-CZ"/>
        </w:rPr>
        <w:t>Informace o dětech jsou důsledně využívány pouze pro vnitřní potřebu školy, oprávněné orgány státní správy a samosprávy a pro potřebu uplatnění zákona č. 106/1999 Sb., o</w:t>
      </w:r>
      <w:r w:rsidR="003E7024">
        <w:rPr>
          <w:rFonts w:ascii="Times New Roman" w:eastAsia="Times New Roman" w:hAnsi="Times New Roman" w:cs="Times New Roman"/>
          <w:color w:val="404040"/>
          <w:sz w:val="24"/>
          <w:szCs w:val="24"/>
          <w:lang w:eastAsia="cs-CZ"/>
        </w:rPr>
        <w:t xml:space="preserve"> svobodném p</w:t>
      </w:r>
      <w:r w:rsidRPr="00EE0919">
        <w:rPr>
          <w:rFonts w:ascii="Times New Roman" w:eastAsia="Times New Roman" w:hAnsi="Times New Roman" w:cs="Times New Roman"/>
          <w:color w:val="404040"/>
          <w:sz w:val="24"/>
          <w:szCs w:val="24"/>
          <w:lang w:eastAsia="cs-CZ"/>
        </w:rPr>
        <w:t>řístupu</w:t>
      </w:r>
      <w:r w:rsidR="003E7024">
        <w:rPr>
          <w:rFonts w:ascii="Times New Roman" w:eastAsia="Times New Roman" w:hAnsi="Times New Roman" w:cs="Times New Roman"/>
          <w:color w:val="404040"/>
          <w:sz w:val="24"/>
          <w:szCs w:val="24"/>
          <w:lang w:eastAsia="cs-CZ"/>
        </w:rPr>
        <w:t xml:space="preserve"> </w:t>
      </w:r>
      <w:r w:rsidRPr="00EE0919">
        <w:rPr>
          <w:rFonts w:ascii="Times New Roman" w:eastAsia="Times New Roman" w:hAnsi="Times New Roman" w:cs="Times New Roman"/>
          <w:color w:val="404040"/>
          <w:sz w:val="24"/>
          <w:szCs w:val="24"/>
          <w:lang w:eastAsia="cs-CZ"/>
        </w:rPr>
        <w:t>k</w:t>
      </w:r>
      <w:r w:rsidR="003E7024">
        <w:rPr>
          <w:rFonts w:ascii="Times New Roman" w:eastAsia="Times New Roman" w:hAnsi="Times New Roman" w:cs="Times New Roman"/>
          <w:color w:val="404040"/>
          <w:sz w:val="24"/>
          <w:szCs w:val="24"/>
          <w:lang w:eastAsia="cs-CZ"/>
        </w:rPr>
        <w:t xml:space="preserve"> </w:t>
      </w:r>
      <w:r w:rsidRPr="00EE0919">
        <w:rPr>
          <w:rFonts w:ascii="Times New Roman" w:eastAsia="Times New Roman" w:hAnsi="Times New Roman" w:cs="Times New Roman"/>
          <w:color w:val="404040"/>
          <w:sz w:val="24"/>
          <w:szCs w:val="24"/>
          <w:lang w:eastAsia="cs-CZ"/>
        </w:rPr>
        <w:t>informacím.</w:t>
      </w:r>
      <w:r w:rsidR="003E7024">
        <w:rPr>
          <w:rFonts w:ascii="Times New Roman" w:eastAsia="Times New Roman" w:hAnsi="Times New Roman" w:cs="Times New Roman"/>
          <w:color w:val="404040"/>
          <w:sz w:val="24"/>
          <w:szCs w:val="24"/>
          <w:lang w:eastAsia="cs-CZ"/>
        </w:rPr>
        <w:t xml:space="preserve"> </w:t>
      </w:r>
    </w:p>
    <w:p w14:paraId="17E253C7" w14:textId="77777777" w:rsidR="003E7024" w:rsidRDefault="003E7024" w:rsidP="003E7024">
      <w:pPr>
        <w:spacing w:after="360" w:line="240" w:lineRule="auto"/>
        <w:ind w:left="360"/>
        <w:jc w:val="center"/>
        <w:rPr>
          <w:rFonts w:ascii="Times New Roman" w:eastAsia="Times New Roman" w:hAnsi="Times New Roman" w:cs="Times New Roman"/>
          <w:b/>
          <w:bCs/>
          <w:color w:val="0000FF"/>
          <w:sz w:val="24"/>
          <w:szCs w:val="24"/>
          <w:lang w:eastAsia="cs-CZ"/>
        </w:rPr>
      </w:pPr>
    </w:p>
    <w:p w14:paraId="6B64DDC3" w14:textId="59A13104" w:rsidR="003E7024" w:rsidRPr="003E7024" w:rsidRDefault="00EE0919" w:rsidP="003E7024">
      <w:pPr>
        <w:spacing w:after="0" w:line="240" w:lineRule="auto"/>
        <w:ind w:left="360"/>
        <w:jc w:val="center"/>
        <w:rPr>
          <w:rFonts w:ascii="Times New Roman" w:eastAsia="Times New Roman" w:hAnsi="Times New Roman" w:cs="Times New Roman"/>
          <w:b/>
          <w:bCs/>
          <w:color w:val="404040"/>
          <w:sz w:val="24"/>
          <w:szCs w:val="24"/>
          <w:lang w:eastAsia="cs-CZ"/>
        </w:rPr>
      </w:pPr>
      <w:r w:rsidRPr="003E7024">
        <w:rPr>
          <w:rFonts w:ascii="Times New Roman" w:eastAsia="Times New Roman" w:hAnsi="Times New Roman" w:cs="Times New Roman"/>
          <w:b/>
          <w:bCs/>
          <w:color w:val="0000FF"/>
          <w:sz w:val="24"/>
          <w:szCs w:val="24"/>
          <w:lang w:eastAsia="cs-CZ"/>
        </w:rPr>
        <w:t>Přijímání dětí</w:t>
      </w:r>
    </w:p>
    <w:p w14:paraId="5877D39A" w14:textId="2662F666" w:rsidR="003E702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EE0919">
        <w:rPr>
          <w:rFonts w:ascii="Times New Roman" w:eastAsia="Times New Roman" w:hAnsi="Times New Roman" w:cs="Times New Roman"/>
          <w:color w:val="404040"/>
          <w:sz w:val="24"/>
          <w:szCs w:val="24"/>
          <w:lang w:eastAsia="cs-CZ"/>
        </w:rPr>
        <w:t>Do mateřské školy jsou přijímány děti zpravidla ve věku od tří do sedmi let na zkušební dobu 3 měsíců. Ředitelka se při zápisu dětí do MŠ řídí stanovenými kritérii pro přijímání dětí, která jsou veřejně přístupná na informační</w:t>
      </w:r>
      <w:r w:rsidR="0082496A">
        <w:rPr>
          <w:rFonts w:ascii="Times New Roman" w:eastAsia="Times New Roman" w:hAnsi="Times New Roman" w:cs="Times New Roman"/>
          <w:color w:val="404040"/>
          <w:sz w:val="24"/>
          <w:szCs w:val="24"/>
          <w:lang w:eastAsia="cs-CZ"/>
        </w:rPr>
        <w:t xml:space="preserve"> tabuli před šatnami. </w:t>
      </w:r>
      <w:r w:rsidRPr="00EE0919">
        <w:rPr>
          <w:rFonts w:ascii="Times New Roman" w:eastAsia="Times New Roman" w:hAnsi="Times New Roman" w:cs="Times New Roman"/>
          <w:color w:val="404040"/>
          <w:sz w:val="24"/>
          <w:szCs w:val="24"/>
          <w:lang w:eastAsia="cs-CZ"/>
        </w:rPr>
        <w:t>Zapsané děti docházejí do mateřské školy pravidelně.</w:t>
      </w:r>
      <w:r w:rsidR="003E7024">
        <w:rPr>
          <w:rFonts w:ascii="Times New Roman" w:eastAsia="Times New Roman" w:hAnsi="Times New Roman" w:cs="Times New Roman"/>
          <w:color w:val="404040"/>
          <w:sz w:val="21"/>
          <w:szCs w:val="21"/>
          <w:lang w:eastAsia="cs-CZ"/>
        </w:rPr>
        <w:t xml:space="preserve"> </w:t>
      </w:r>
      <w:r w:rsidRPr="00EE0919">
        <w:rPr>
          <w:rFonts w:ascii="Times New Roman" w:eastAsia="Times New Roman" w:hAnsi="Times New Roman" w:cs="Times New Roman"/>
          <w:color w:val="404040"/>
          <w:sz w:val="24"/>
          <w:szCs w:val="24"/>
          <w:lang w:eastAsia="cs-CZ"/>
        </w:rPr>
        <w:t xml:space="preserve">Zákonní zástupci jsou povinni předat dítě učitelce osobně. Teprve potom mohou opustit MŠ. Dítě nesmí chodit do mateřské školy samo! Učitelka zodpovídá pouze za děti, které řádně převzala. Při předávání dítěte musí rodiče hlásit </w:t>
      </w:r>
      <w:r w:rsidRPr="00EE0919">
        <w:rPr>
          <w:rFonts w:ascii="Times New Roman" w:eastAsia="Times New Roman" w:hAnsi="Times New Roman" w:cs="Times New Roman"/>
          <w:color w:val="404040"/>
          <w:sz w:val="24"/>
          <w:szCs w:val="24"/>
          <w:lang w:eastAsia="cs-CZ"/>
        </w:rPr>
        <w:lastRenderedPageBreak/>
        <w:t>každou změnu zdravotního stavu. Rodiče předávají dítě do MŠ zdravé. Vyskytne-li se u dítěte infekční onemocnění, rodiče tuto skutečnost neprodleně ohlásí mateřské škole. </w:t>
      </w:r>
      <w:r w:rsidRPr="00EE0919">
        <w:rPr>
          <w:rFonts w:ascii="Times New Roman" w:eastAsia="Times New Roman" w:hAnsi="Times New Roman" w:cs="Times New Roman"/>
          <w:color w:val="0000FF"/>
          <w:sz w:val="24"/>
          <w:szCs w:val="24"/>
          <w:lang w:eastAsia="cs-CZ"/>
        </w:rPr>
        <w:t>Nemocné dítě nemůže být přijato do kolektivu.</w:t>
      </w:r>
      <w:r w:rsidR="003E7024">
        <w:rPr>
          <w:rFonts w:ascii="Times New Roman" w:eastAsia="Times New Roman" w:hAnsi="Times New Roman" w:cs="Times New Roman"/>
          <w:color w:val="404040"/>
          <w:sz w:val="21"/>
          <w:szCs w:val="21"/>
          <w:lang w:eastAsia="cs-CZ"/>
        </w:rPr>
        <w:t xml:space="preserve"> </w:t>
      </w:r>
    </w:p>
    <w:p w14:paraId="3334F883"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4A613938"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6FFE93DC" w14:textId="286F2167" w:rsidR="003E7024" w:rsidRPr="003E7024" w:rsidRDefault="00EE0919" w:rsidP="003E7024">
      <w:pPr>
        <w:spacing w:after="0" w:line="240" w:lineRule="auto"/>
        <w:ind w:left="360"/>
        <w:jc w:val="center"/>
        <w:rPr>
          <w:rFonts w:ascii="Times New Roman" w:eastAsia="Times New Roman" w:hAnsi="Times New Roman" w:cs="Times New Roman"/>
          <w:b/>
          <w:bCs/>
          <w:color w:val="404040"/>
          <w:sz w:val="24"/>
          <w:szCs w:val="24"/>
          <w:lang w:eastAsia="cs-CZ"/>
        </w:rPr>
      </w:pPr>
      <w:r w:rsidRPr="003E7024">
        <w:rPr>
          <w:rFonts w:ascii="Times New Roman" w:eastAsia="Times New Roman" w:hAnsi="Times New Roman" w:cs="Times New Roman"/>
          <w:b/>
          <w:bCs/>
          <w:color w:val="0000FF"/>
          <w:sz w:val="24"/>
          <w:szCs w:val="24"/>
          <w:lang w:eastAsia="cs-CZ"/>
        </w:rPr>
        <w:t>Příchod dítěte</w:t>
      </w:r>
    </w:p>
    <w:p w14:paraId="3C5ADF9C" w14:textId="5F17314B" w:rsidR="003E7024" w:rsidRDefault="003E7024" w:rsidP="003E7024">
      <w:pPr>
        <w:spacing w:after="0" w:line="240" w:lineRule="auto"/>
        <w:ind w:left="360"/>
        <w:jc w:val="both"/>
        <w:rPr>
          <w:rFonts w:ascii="Times New Roman" w:eastAsia="Times New Roman" w:hAnsi="Times New Roman" w:cs="Times New Roman"/>
          <w:color w:val="404040"/>
          <w:sz w:val="24"/>
          <w:szCs w:val="24"/>
          <w:lang w:eastAsia="cs-CZ"/>
        </w:rPr>
      </w:pPr>
      <w:r>
        <w:rPr>
          <w:rFonts w:ascii="Times New Roman" w:eastAsia="Times New Roman" w:hAnsi="Times New Roman" w:cs="Times New Roman"/>
          <w:color w:val="404040"/>
          <w:sz w:val="24"/>
          <w:szCs w:val="24"/>
          <w:lang w:eastAsia="cs-CZ"/>
        </w:rPr>
        <w:t xml:space="preserve">Příchod dítěte </w:t>
      </w:r>
      <w:r w:rsidR="00EE0919" w:rsidRPr="00EE0919">
        <w:rPr>
          <w:rFonts w:ascii="Times New Roman" w:eastAsia="Times New Roman" w:hAnsi="Times New Roman" w:cs="Times New Roman"/>
          <w:color w:val="404040"/>
          <w:sz w:val="24"/>
          <w:szCs w:val="24"/>
          <w:lang w:eastAsia="cs-CZ"/>
        </w:rPr>
        <w:t>do mateřské školy je časově omezen režimem dne. Ranní příchod dítěte – nejpozději do 8.</w:t>
      </w:r>
      <w:r w:rsidR="0082496A">
        <w:rPr>
          <w:rFonts w:ascii="Times New Roman" w:eastAsia="Times New Roman" w:hAnsi="Times New Roman" w:cs="Times New Roman"/>
          <w:color w:val="404040"/>
          <w:sz w:val="24"/>
          <w:szCs w:val="24"/>
          <w:lang w:eastAsia="cs-CZ"/>
        </w:rPr>
        <w:t>0</w:t>
      </w:r>
      <w:r w:rsidR="00EE0919" w:rsidRPr="00EE0919">
        <w:rPr>
          <w:rFonts w:ascii="Times New Roman" w:eastAsia="Times New Roman" w:hAnsi="Times New Roman" w:cs="Times New Roman"/>
          <w:color w:val="404040"/>
          <w:sz w:val="24"/>
          <w:szCs w:val="24"/>
          <w:lang w:eastAsia="cs-CZ"/>
        </w:rPr>
        <w:t xml:space="preserve">0 hod. V této době začíná příprava na výchovný program v ranním kruhu a činnosti </w:t>
      </w:r>
      <w:r w:rsidR="0082496A">
        <w:rPr>
          <w:rFonts w:ascii="Times New Roman" w:eastAsia="Times New Roman" w:hAnsi="Times New Roman" w:cs="Times New Roman"/>
          <w:color w:val="404040"/>
          <w:sz w:val="24"/>
          <w:szCs w:val="24"/>
          <w:lang w:eastAsia="cs-CZ"/>
        </w:rPr>
        <w:t>ve třídě</w:t>
      </w:r>
      <w:r w:rsidR="00EE0919" w:rsidRPr="00EE0919">
        <w:rPr>
          <w:rFonts w:ascii="Times New Roman" w:eastAsia="Times New Roman" w:hAnsi="Times New Roman" w:cs="Times New Roman"/>
          <w:color w:val="404040"/>
          <w:sz w:val="24"/>
          <w:szCs w:val="24"/>
          <w:lang w:eastAsia="cs-CZ"/>
        </w:rPr>
        <w:t>. Pozdní příchody dětí v tomto čase narušují výchovnou práci. Přijetí dítěte během dne je možné</w:t>
      </w:r>
      <w:r w:rsidR="0082496A">
        <w:rPr>
          <w:rFonts w:ascii="Times New Roman" w:eastAsia="Times New Roman" w:hAnsi="Times New Roman" w:cs="Times New Roman"/>
          <w:color w:val="404040"/>
          <w:sz w:val="24"/>
          <w:szCs w:val="24"/>
          <w:lang w:eastAsia="cs-CZ"/>
        </w:rPr>
        <w:t>,</w:t>
      </w:r>
      <w:r w:rsidR="00EE0919" w:rsidRPr="00EE0919">
        <w:rPr>
          <w:rFonts w:ascii="Times New Roman" w:eastAsia="Times New Roman" w:hAnsi="Times New Roman" w:cs="Times New Roman"/>
          <w:color w:val="404040"/>
          <w:sz w:val="24"/>
          <w:szCs w:val="24"/>
          <w:lang w:eastAsia="cs-CZ"/>
        </w:rPr>
        <w:t xml:space="preserve"> a to po předchozí domluvě rodičů s</w:t>
      </w:r>
      <w:r>
        <w:rPr>
          <w:rFonts w:ascii="Times New Roman" w:eastAsia="Times New Roman" w:hAnsi="Times New Roman" w:cs="Times New Roman"/>
          <w:color w:val="404040"/>
          <w:sz w:val="24"/>
          <w:szCs w:val="24"/>
          <w:lang w:eastAsia="cs-CZ"/>
        </w:rPr>
        <w:t> </w:t>
      </w:r>
      <w:r w:rsidR="00EE0919" w:rsidRPr="00EE0919">
        <w:rPr>
          <w:rFonts w:ascii="Times New Roman" w:eastAsia="Times New Roman" w:hAnsi="Times New Roman" w:cs="Times New Roman"/>
          <w:color w:val="404040"/>
          <w:sz w:val="24"/>
          <w:szCs w:val="24"/>
          <w:lang w:eastAsia="cs-CZ"/>
        </w:rPr>
        <w:t>učitelkou</w:t>
      </w:r>
      <w:r>
        <w:rPr>
          <w:rFonts w:ascii="Times New Roman" w:eastAsia="Times New Roman" w:hAnsi="Times New Roman" w:cs="Times New Roman"/>
          <w:color w:val="404040"/>
          <w:sz w:val="24"/>
          <w:szCs w:val="24"/>
          <w:lang w:eastAsia="cs-CZ"/>
        </w:rPr>
        <w:t>.</w:t>
      </w:r>
    </w:p>
    <w:p w14:paraId="66319EB0" w14:textId="2067775D" w:rsidR="003E702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EE0919">
        <w:rPr>
          <w:rFonts w:ascii="Times New Roman" w:eastAsia="Times New Roman" w:hAnsi="Times New Roman" w:cs="Times New Roman"/>
          <w:color w:val="404040"/>
          <w:sz w:val="21"/>
          <w:szCs w:val="21"/>
          <w:lang w:eastAsia="cs-CZ"/>
        </w:rPr>
        <w:br/>
      </w:r>
    </w:p>
    <w:p w14:paraId="1F1FDD0B" w14:textId="246FA15A" w:rsidR="003E7024" w:rsidRPr="003E7024" w:rsidRDefault="00EE0919" w:rsidP="003E7024">
      <w:pPr>
        <w:spacing w:after="0" w:line="240" w:lineRule="auto"/>
        <w:ind w:left="360"/>
        <w:jc w:val="center"/>
        <w:rPr>
          <w:rFonts w:ascii="Times New Roman" w:eastAsia="Times New Roman" w:hAnsi="Times New Roman" w:cs="Times New Roman"/>
          <w:b/>
          <w:bCs/>
          <w:color w:val="0000FF"/>
          <w:sz w:val="24"/>
          <w:szCs w:val="24"/>
          <w:lang w:eastAsia="cs-CZ"/>
        </w:rPr>
      </w:pPr>
      <w:r w:rsidRPr="003E7024">
        <w:rPr>
          <w:rFonts w:ascii="Times New Roman" w:eastAsia="Times New Roman" w:hAnsi="Times New Roman" w:cs="Times New Roman"/>
          <w:b/>
          <w:bCs/>
          <w:color w:val="0000FF"/>
          <w:sz w:val="24"/>
          <w:szCs w:val="24"/>
          <w:lang w:eastAsia="cs-CZ"/>
        </w:rPr>
        <w:t>Odchod dítěte</w:t>
      </w:r>
    </w:p>
    <w:p w14:paraId="0D4DDF03" w14:textId="505735E3" w:rsidR="003E7024" w:rsidRDefault="003E7024" w:rsidP="003E7024">
      <w:pPr>
        <w:spacing w:after="0" w:line="240" w:lineRule="auto"/>
        <w:ind w:left="360"/>
        <w:jc w:val="both"/>
        <w:rPr>
          <w:rFonts w:ascii="Times New Roman" w:eastAsia="Times New Roman" w:hAnsi="Times New Roman" w:cs="Times New Roman"/>
          <w:color w:val="404040"/>
          <w:sz w:val="24"/>
          <w:szCs w:val="24"/>
          <w:lang w:eastAsia="cs-CZ"/>
        </w:rPr>
      </w:pPr>
      <w:r>
        <w:rPr>
          <w:rFonts w:ascii="Times New Roman" w:eastAsia="Times New Roman" w:hAnsi="Times New Roman" w:cs="Times New Roman"/>
          <w:color w:val="404040"/>
          <w:sz w:val="24"/>
          <w:szCs w:val="24"/>
          <w:lang w:eastAsia="cs-CZ"/>
        </w:rPr>
        <w:t xml:space="preserve">Odchod dítěte </w:t>
      </w:r>
      <w:r w:rsidR="00EE0919" w:rsidRPr="00EE0919">
        <w:rPr>
          <w:rFonts w:ascii="Times New Roman" w:eastAsia="Times New Roman" w:hAnsi="Times New Roman" w:cs="Times New Roman"/>
          <w:color w:val="404040"/>
          <w:sz w:val="24"/>
          <w:szCs w:val="24"/>
          <w:lang w:eastAsia="cs-CZ"/>
        </w:rPr>
        <w:t>z mateřské školy je časově omezen režimem dne. Děti mohou odcházet před obědem, nebo po obědě v době 12</w:t>
      </w:r>
      <w:r w:rsidR="0082496A">
        <w:rPr>
          <w:rFonts w:ascii="Times New Roman" w:eastAsia="Times New Roman" w:hAnsi="Times New Roman" w:cs="Times New Roman"/>
          <w:color w:val="404040"/>
          <w:sz w:val="24"/>
          <w:szCs w:val="24"/>
          <w:lang w:eastAsia="cs-CZ"/>
        </w:rPr>
        <w:t>:</w:t>
      </w:r>
      <w:r w:rsidR="00EE0919" w:rsidRPr="00EE0919">
        <w:rPr>
          <w:rFonts w:ascii="Times New Roman" w:eastAsia="Times New Roman" w:hAnsi="Times New Roman" w:cs="Times New Roman"/>
          <w:color w:val="404040"/>
          <w:sz w:val="24"/>
          <w:szCs w:val="24"/>
          <w:lang w:eastAsia="cs-CZ"/>
        </w:rPr>
        <w:t>00-</w:t>
      </w:r>
      <w:r w:rsidR="0082496A">
        <w:rPr>
          <w:rFonts w:ascii="Times New Roman" w:eastAsia="Times New Roman" w:hAnsi="Times New Roman" w:cs="Times New Roman"/>
          <w:color w:val="404040"/>
          <w:sz w:val="24"/>
          <w:szCs w:val="24"/>
          <w:lang w:eastAsia="cs-CZ"/>
        </w:rPr>
        <w:t xml:space="preserve"> 12:30</w:t>
      </w:r>
      <w:r w:rsidR="00EE0919" w:rsidRPr="00EE0919">
        <w:rPr>
          <w:rFonts w:ascii="Times New Roman" w:eastAsia="Times New Roman" w:hAnsi="Times New Roman" w:cs="Times New Roman"/>
          <w:color w:val="404040"/>
          <w:sz w:val="24"/>
          <w:szCs w:val="24"/>
          <w:lang w:eastAsia="cs-CZ"/>
        </w:rPr>
        <w:t xml:space="preserve"> hod. Všechny děti, které si rodiče nestačí vyzvednout, jdou odpočívat. Dále lze děti vyzvedávat od 14</w:t>
      </w:r>
      <w:r w:rsidR="0082496A">
        <w:rPr>
          <w:rFonts w:ascii="Times New Roman" w:eastAsia="Times New Roman" w:hAnsi="Times New Roman" w:cs="Times New Roman"/>
          <w:color w:val="404040"/>
          <w:sz w:val="24"/>
          <w:szCs w:val="24"/>
          <w:lang w:eastAsia="cs-CZ"/>
        </w:rPr>
        <w:t>:00</w:t>
      </w:r>
      <w:r w:rsidR="00EE0919" w:rsidRPr="00EE0919">
        <w:rPr>
          <w:rFonts w:ascii="Times New Roman" w:eastAsia="Times New Roman" w:hAnsi="Times New Roman" w:cs="Times New Roman"/>
          <w:color w:val="404040"/>
          <w:sz w:val="24"/>
          <w:szCs w:val="24"/>
          <w:lang w:eastAsia="cs-CZ"/>
        </w:rPr>
        <w:t xml:space="preserve"> do 16</w:t>
      </w:r>
      <w:r w:rsidR="0082496A">
        <w:rPr>
          <w:rFonts w:ascii="Times New Roman" w:eastAsia="Times New Roman" w:hAnsi="Times New Roman" w:cs="Times New Roman"/>
          <w:color w:val="404040"/>
          <w:sz w:val="24"/>
          <w:szCs w:val="24"/>
          <w:lang w:eastAsia="cs-CZ"/>
        </w:rPr>
        <w:t>:00</w:t>
      </w:r>
      <w:r w:rsidR="00EE0919" w:rsidRPr="00EE0919">
        <w:rPr>
          <w:rFonts w:ascii="Times New Roman" w:eastAsia="Times New Roman" w:hAnsi="Times New Roman" w:cs="Times New Roman"/>
          <w:color w:val="404040"/>
          <w:sz w:val="24"/>
          <w:szCs w:val="24"/>
          <w:lang w:eastAsia="cs-CZ"/>
        </w:rPr>
        <w:t xml:space="preserve"> hod. Děti jsou předávány pouze rodičům nebo starším sourozencům pověřeným písemnou dohodou nebo jiné osobě, která bude mít písemné pověření rodičů s datem a jejich podpisem.</w:t>
      </w:r>
      <w:r>
        <w:rPr>
          <w:rFonts w:ascii="Times New Roman" w:eastAsia="Times New Roman" w:hAnsi="Times New Roman" w:cs="Times New Roman"/>
          <w:color w:val="404040"/>
          <w:sz w:val="21"/>
          <w:szCs w:val="21"/>
          <w:lang w:eastAsia="cs-CZ"/>
        </w:rPr>
        <w:t xml:space="preserve"> </w:t>
      </w:r>
      <w:r w:rsidR="00EE0919" w:rsidRPr="00EE0919">
        <w:rPr>
          <w:rFonts w:ascii="Times New Roman" w:eastAsia="Times New Roman" w:hAnsi="Times New Roman" w:cs="Times New Roman"/>
          <w:color w:val="404040"/>
          <w:sz w:val="24"/>
          <w:szCs w:val="24"/>
          <w:lang w:eastAsia="cs-CZ"/>
        </w:rPr>
        <w:t>Omezení pro přivádění a vyzvedávání dětí je dáno nejen polodenní a celodenní docházkou dětí, ale i vzhledem k dalšímu výchovnému programu dětí. Příchody a odchody dětí mimo vymezenou dobu narušují výchovnou práci. Odchod dítěte z mateřské školy v jiném čase je možné po předchozí domluvě rodičů s učitelkou.</w:t>
      </w:r>
    </w:p>
    <w:p w14:paraId="75221D2C" w14:textId="77777777" w:rsidR="00237D29" w:rsidRDefault="00237D29" w:rsidP="003E7024">
      <w:pPr>
        <w:spacing w:after="0" w:line="240" w:lineRule="auto"/>
        <w:ind w:left="360"/>
        <w:jc w:val="both"/>
        <w:rPr>
          <w:rFonts w:ascii="Times New Roman" w:eastAsia="Times New Roman" w:hAnsi="Times New Roman" w:cs="Times New Roman"/>
          <w:color w:val="0000FF"/>
          <w:sz w:val="24"/>
          <w:szCs w:val="24"/>
          <w:lang w:eastAsia="cs-CZ"/>
        </w:rPr>
      </w:pPr>
    </w:p>
    <w:p w14:paraId="34D2C026" w14:textId="236446A7"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sz w:val="24"/>
          <w:szCs w:val="24"/>
          <w:lang w:eastAsia="cs-CZ"/>
        </w:rPr>
        <w:t>Časové vymezení polodenní docházky je dáno režimem dne</w:t>
      </w:r>
      <w:r w:rsidRPr="003E7024">
        <w:rPr>
          <w:rFonts w:ascii="Times New Roman" w:eastAsia="Times New Roman" w:hAnsi="Times New Roman" w:cs="Times New Roman"/>
          <w:i/>
          <w:iCs/>
          <w:sz w:val="24"/>
          <w:szCs w:val="24"/>
          <w:lang w:eastAsia="cs-CZ"/>
        </w:rPr>
        <w:t>,</w:t>
      </w:r>
      <w:r w:rsidRPr="003E7024">
        <w:rPr>
          <w:rFonts w:ascii="Times New Roman" w:eastAsia="Times New Roman" w:hAnsi="Times New Roman" w:cs="Times New Roman"/>
          <w:sz w:val="24"/>
          <w:szCs w:val="24"/>
          <w:lang w:eastAsia="cs-CZ"/>
        </w:rPr>
        <w:t xml:space="preserve"> který </w:t>
      </w:r>
      <w:r w:rsidRPr="00EE0919">
        <w:rPr>
          <w:rFonts w:ascii="Times New Roman" w:eastAsia="Times New Roman" w:hAnsi="Times New Roman" w:cs="Times New Roman"/>
          <w:color w:val="404040"/>
          <w:sz w:val="24"/>
          <w:szCs w:val="24"/>
          <w:lang w:eastAsia="cs-CZ"/>
        </w:rPr>
        <w:t>jsou rodiče povinni respektovat.</w:t>
      </w:r>
      <w:r w:rsidRPr="00EE0919">
        <w:rPr>
          <w:rFonts w:ascii="Times New Roman" w:eastAsia="Times New Roman" w:hAnsi="Times New Roman" w:cs="Times New Roman"/>
          <w:color w:val="404040"/>
          <w:sz w:val="21"/>
          <w:szCs w:val="21"/>
          <w:lang w:eastAsia="cs-CZ"/>
        </w:rPr>
        <w:br/>
      </w:r>
      <w:r w:rsidRPr="003E7024">
        <w:rPr>
          <w:rFonts w:ascii="Times New Roman" w:eastAsia="Times New Roman" w:hAnsi="Times New Roman" w:cs="Times New Roman"/>
          <w:color w:val="404040"/>
          <w:sz w:val="24"/>
          <w:szCs w:val="24"/>
          <w:u w:val="single"/>
          <w:lang w:eastAsia="cs-CZ"/>
        </w:rPr>
        <w:t>Dopolední docházka</w:t>
      </w:r>
      <w:r w:rsidRPr="00EE0919">
        <w:rPr>
          <w:rFonts w:ascii="Times New Roman" w:eastAsia="Times New Roman" w:hAnsi="Times New Roman" w:cs="Times New Roman"/>
          <w:color w:val="404040"/>
          <w:sz w:val="24"/>
          <w:szCs w:val="24"/>
          <w:lang w:eastAsia="cs-CZ"/>
        </w:rPr>
        <w:t>: 6.30 – 1</w:t>
      </w:r>
      <w:r w:rsidR="00237D29">
        <w:rPr>
          <w:rFonts w:ascii="Times New Roman" w:eastAsia="Times New Roman" w:hAnsi="Times New Roman" w:cs="Times New Roman"/>
          <w:color w:val="404040"/>
          <w:sz w:val="24"/>
          <w:szCs w:val="24"/>
          <w:lang w:eastAsia="cs-CZ"/>
        </w:rPr>
        <w:t>2</w:t>
      </w:r>
      <w:r w:rsidRPr="00EE0919">
        <w:rPr>
          <w:rFonts w:ascii="Times New Roman" w:eastAsia="Times New Roman" w:hAnsi="Times New Roman" w:cs="Times New Roman"/>
          <w:color w:val="404040"/>
          <w:sz w:val="24"/>
          <w:szCs w:val="24"/>
          <w:lang w:eastAsia="cs-CZ"/>
        </w:rPr>
        <w:t>.00 /týká se dětí, které si rodiče vyzvedávají před obědem nebo po obědě/</w:t>
      </w:r>
    </w:p>
    <w:p w14:paraId="7C428D7A" w14:textId="2751F6A4" w:rsidR="003E702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3E7024">
        <w:rPr>
          <w:rFonts w:ascii="Times New Roman" w:eastAsia="Times New Roman" w:hAnsi="Times New Roman" w:cs="Times New Roman"/>
          <w:color w:val="404040"/>
          <w:sz w:val="24"/>
          <w:szCs w:val="24"/>
          <w:u w:val="single"/>
          <w:lang w:eastAsia="cs-CZ"/>
        </w:rPr>
        <w:t>Odpolední docházka:</w:t>
      </w:r>
      <w:r w:rsidRPr="00EE0919">
        <w:rPr>
          <w:rFonts w:ascii="Times New Roman" w:eastAsia="Times New Roman" w:hAnsi="Times New Roman" w:cs="Times New Roman"/>
          <w:color w:val="404040"/>
          <w:sz w:val="24"/>
          <w:szCs w:val="24"/>
          <w:lang w:eastAsia="cs-CZ"/>
        </w:rPr>
        <w:t xml:space="preserve"> 12.00 – 16.</w:t>
      </w:r>
      <w:r w:rsidR="00237D29">
        <w:rPr>
          <w:rFonts w:ascii="Times New Roman" w:eastAsia="Times New Roman" w:hAnsi="Times New Roman" w:cs="Times New Roman"/>
          <w:color w:val="404040"/>
          <w:sz w:val="24"/>
          <w:szCs w:val="24"/>
          <w:lang w:eastAsia="cs-CZ"/>
        </w:rPr>
        <w:t>00</w:t>
      </w:r>
      <w:r w:rsidRPr="00EE0919">
        <w:rPr>
          <w:rFonts w:ascii="Times New Roman" w:eastAsia="Times New Roman" w:hAnsi="Times New Roman" w:cs="Times New Roman"/>
          <w:color w:val="404040"/>
          <w:sz w:val="24"/>
          <w:szCs w:val="24"/>
          <w:lang w:eastAsia="cs-CZ"/>
        </w:rPr>
        <w:t xml:space="preserve"> /týká se dětí, které rodiče přivádějí na oběd nebo po obědě/</w:t>
      </w: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404040"/>
          <w:sz w:val="24"/>
          <w:szCs w:val="24"/>
          <w:lang w:eastAsia="cs-CZ"/>
        </w:rPr>
        <w:t>Zákonní zástupci dětí, které jsou přijaty na 4hodinovou docházku, musí toto časové omezení dodržovat.</w:t>
      </w:r>
      <w:r w:rsidRPr="00EE0919">
        <w:rPr>
          <w:rFonts w:ascii="Times New Roman" w:eastAsia="Times New Roman" w:hAnsi="Times New Roman" w:cs="Times New Roman"/>
          <w:color w:val="404040"/>
          <w:sz w:val="21"/>
          <w:szCs w:val="21"/>
          <w:lang w:eastAsia="cs-CZ"/>
        </w:rPr>
        <w:br/>
      </w:r>
    </w:p>
    <w:p w14:paraId="12B541CF" w14:textId="26AEDF77" w:rsidR="003E7024" w:rsidRPr="003E7024" w:rsidRDefault="00EE0919" w:rsidP="003E7024">
      <w:pPr>
        <w:spacing w:after="0" w:line="240" w:lineRule="auto"/>
        <w:ind w:left="360"/>
        <w:jc w:val="center"/>
        <w:rPr>
          <w:rFonts w:ascii="Times New Roman" w:eastAsia="Times New Roman" w:hAnsi="Times New Roman" w:cs="Times New Roman"/>
          <w:b/>
          <w:bCs/>
          <w:color w:val="404040"/>
          <w:sz w:val="24"/>
          <w:szCs w:val="24"/>
          <w:lang w:eastAsia="cs-CZ"/>
        </w:rPr>
      </w:pPr>
      <w:r w:rsidRPr="003E7024">
        <w:rPr>
          <w:rFonts w:ascii="Times New Roman" w:eastAsia="Times New Roman" w:hAnsi="Times New Roman" w:cs="Times New Roman"/>
          <w:b/>
          <w:bCs/>
          <w:color w:val="0000FF"/>
          <w:sz w:val="24"/>
          <w:szCs w:val="24"/>
          <w:lang w:eastAsia="cs-CZ"/>
        </w:rPr>
        <w:t>Omlouvání dětí</w:t>
      </w:r>
    </w:p>
    <w:p w14:paraId="5F9419C4" w14:textId="6D300D4B"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Každou nepřítomnost hlásí rodiče ihned učitelce. Omlouvají děti na tentýž den nejpozději do 8.</w:t>
      </w:r>
      <w:r w:rsidR="00522354">
        <w:rPr>
          <w:rFonts w:ascii="Times New Roman" w:eastAsia="Times New Roman" w:hAnsi="Times New Roman" w:cs="Times New Roman"/>
          <w:color w:val="404040"/>
          <w:sz w:val="24"/>
          <w:szCs w:val="24"/>
          <w:lang w:eastAsia="cs-CZ"/>
        </w:rPr>
        <w:t>30</w:t>
      </w:r>
      <w:r w:rsidRPr="00EE0919">
        <w:rPr>
          <w:rFonts w:ascii="Times New Roman" w:eastAsia="Times New Roman" w:hAnsi="Times New Roman" w:cs="Times New Roman"/>
          <w:color w:val="404040"/>
          <w:sz w:val="24"/>
          <w:szCs w:val="24"/>
          <w:lang w:eastAsia="cs-CZ"/>
        </w:rPr>
        <w:t xml:space="preserve"> hod., a to telefonicky, nebo prostřednictvím jiného zákonného zástupce dítěte, které do školky dochází. Na následující dny se děti omlouvají kdykoli v průběhu dne, osobně, telefonicky, </w:t>
      </w:r>
      <w:r w:rsidR="00237D29">
        <w:rPr>
          <w:rFonts w:ascii="Times New Roman" w:eastAsia="Times New Roman" w:hAnsi="Times New Roman" w:cs="Times New Roman"/>
          <w:color w:val="404040"/>
          <w:sz w:val="24"/>
          <w:szCs w:val="24"/>
          <w:lang w:eastAsia="cs-CZ"/>
        </w:rPr>
        <w:t>a aplikaci Naše MŠ</w:t>
      </w:r>
      <w:r w:rsidRPr="00EE0919">
        <w:rPr>
          <w:rFonts w:ascii="Times New Roman" w:eastAsia="Times New Roman" w:hAnsi="Times New Roman" w:cs="Times New Roman"/>
          <w:color w:val="404040"/>
          <w:sz w:val="24"/>
          <w:szCs w:val="24"/>
          <w:lang w:eastAsia="cs-CZ"/>
        </w:rPr>
        <w:t>. Zákonní zástupci musí vždy uvést důvod a předpokládanou délku nepřítomnosti dítěte. Při příznacích onemocnění dítěte během pobytu v MŠ (teplota, zvracení, bolesti břicha …) budou rodiče telefonicky informováni a vyzváni k dalšímu zajištění zdravotní péče o dítě.</w:t>
      </w:r>
      <w:r w:rsidR="003E7024">
        <w:rPr>
          <w:rFonts w:ascii="Times New Roman" w:eastAsia="Times New Roman" w:hAnsi="Times New Roman" w:cs="Times New Roman"/>
          <w:color w:val="404040"/>
          <w:sz w:val="21"/>
          <w:szCs w:val="21"/>
          <w:lang w:eastAsia="cs-CZ"/>
        </w:rPr>
        <w:t xml:space="preserve"> </w:t>
      </w:r>
      <w:r w:rsidRPr="00EE0919">
        <w:rPr>
          <w:rFonts w:ascii="Times New Roman" w:eastAsia="Times New Roman" w:hAnsi="Times New Roman" w:cs="Times New Roman"/>
          <w:color w:val="404040"/>
          <w:sz w:val="24"/>
          <w:szCs w:val="24"/>
          <w:lang w:eastAsia="cs-CZ"/>
        </w:rPr>
        <w:t>V oprávněných případech může učitelka požadovat lékařské potvrzení o ukončení nemoci dítěte a souhlas ošetřujícího lékaře s jeho návratem do kolektivu dětí.</w:t>
      </w:r>
      <w:r w:rsidR="003E7024">
        <w:rPr>
          <w:rFonts w:ascii="Times New Roman" w:eastAsia="Times New Roman" w:hAnsi="Times New Roman" w:cs="Times New Roman"/>
          <w:color w:val="404040"/>
          <w:sz w:val="24"/>
          <w:szCs w:val="24"/>
          <w:lang w:eastAsia="cs-CZ"/>
        </w:rPr>
        <w:t xml:space="preserve"> </w:t>
      </w:r>
      <w:r w:rsidRPr="00EE0919">
        <w:rPr>
          <w:rFonts w:ascii="Times New Roman" w:eastAsia="Times New Roman" w:hAnsi="Times New Roman" w:cs="Times New Roman"/>
          <w:color w:val="404040"/>
          <w:sz w:val="24"/>
          <w:szCs w:val="24"/>
          <w:lang w:eastAsia="cs-CZ"/>
        </w:rPr>
        <w:t>Při neomluvené absenci dítěte trvající déle než 15 dnů může být dítě z docházky vyřazeno.</w:t>
      </w:r>
    </w:p>
    <w:p w14:paraId="69EFDB1C" w14:textId="77777777" w:rsidR="003E7024" w:rsidRDefault="00EE0919" w:rsidP="003E7024">
      <w:pPr>
        <w:spacing w:after="0" w:line="240" w:lineRule="auto"/>
        <w:ind w:left="360"/>
        <w:jc w:val="center"/>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color w:val="404040"/>
          <w:sz w:val="21"/>
          <w:szCs w:val="21"/>
          <w:lang w:eastAsia="cs-CZ"/>
        </w:rPr>
        <w:br/>
      </w:r>
    </w:p>
    <w:p w14:paraId="47D9BF2F" w14:textId="659D987D" w:rsidR="003E7024" w:rsidRPr="003E7024" w:rsidRDefault="00EE0919" w:rsidP="003E7024">
      <w:pPr>
        <w:spacing w:after="0" w:line="240" w:lineRule="auto"/>
        <w:ind w:left="360"/>
        <w:jc w:val="center"/>
        <w:rPr>
          <w:rFonts w:ascii="Times New Roman" w:eastAsia="Times New Roman" w:hAnsi="Times New Roman" w:cs="Times New Roman"/>
          <w:b/>
          <w:bCs/>
          <w:color w:val="404040"/>
          <w:sz w:val="24"/>
          <w:szCs w:val="24"/>
          <w:lang w:eastAsia="cs-CZ"/>
        </w:rPr>
      </w:pPr>
      <w:r w:rsidRPr="003E7024">
        <w:rPr>
          <w:rFonts w:ascii="Times New Roman" w:eastAsia="Times New Roman" w:hAnsi="Times New Roman" w:cs="Times New Roman"/>
          <w:b/>
          <w:bCs/>
          <w:color w:val="0000FF"/>
          <w:sz w:val="24"/>
          <w:szCs w:val="24"/>
          <w:lang w:eastAsia="cs-CZ"/>
        </w:rPr>
        <w:t>Oblečení dětí</w:t>
      </w:r>
    </w:p>
    <w:p w14:paraId="7D98A0B1" w14:textId="452B5675"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 xml:space="preserve">Děti mají být oblečeny s přihlédnutím k počasí a teplotě v místnosti. Přezouvají se do </w:t>
      </w:r>
      <w:proofErr w:type="spellStart"/>
      <w:r w:rsidR="00237D29">
        <w:rPr>
          <w:rFonts w:ascii="Times New Roman" w:eastAsia="Times New Roman" w:hAnsi="Times New Roman" w:cs="Times New Roman"/>
          <w:color w:val="404040"/>
          <w:sz w:val="24"/>
          <w:szCs w:val="24"/>
          <w:lang w:eastAsia="cs-CZ"/>
        </w:rPr>
        <w:t>papuček</w:t>
      </w:r>
      <w:proofErr w:type="spellEnd"/>
      <w:r w:rsidRPr="00EE0919">
        <w:rPr>
          <w:rFonts w:ascii="Times New Roman" w:eastAsia="Times New Roman" w:hAnsi="Times New Roman" w:cs="Times New Roman"/>
          <w:color w:val="404040"/>
          <w:sz w:val="24"/>
          <w:szCs w:val="24"/>
          <w:lang w:eastAsia="cs-CZ"/>
        </w:rPr>
        <w:t xml:space="preserve">, do školy chodí vždy čisté a upravené, nenosí šperky. </w:t>
      </w:r>
      <w:r w:rsidR="00237D29">
        <w:rPr>
          <w:rFonts w:ascii="Times New Roman" w:eastAsia="Times New Roman" w:hAnsi="Times New Roman" w:cs="Times New Roman"/>
          <w:color w:val="404040"/>
          <w:sz w:val="24"/>
          <w:szCs w:val="24"/>
          <w:lang w:eastAsia="cs-CZ"/>
        </w:rPr>
        <w:t>D</w:t>
      </w:r>
      <w:r w:rsidRPr="00EE0919">
        <w:rPr>
          <w:rFonts w:ascii="Times New Roman" w:eastAsia="Times New Roman" w:hAnsi="Times New Roman" w:cs="Times New Roman"/>
          <w:color w:val="404040"/>
          <w:sz w:val="24"/>
          <w:szCs w:val="24"/>
          <w:lang w:eastAsia="cs-CZ"/>
        </w:rPr>
        <w:t>ěti se k odpočinku převlékají do pyžama, které rodiče po 14 dnech vyměňují. Všechny osobní věci musí být podepsány!</w:t>
      </w:r>
    </w:p>
    <w:p w14:paraId="01F66D5F" w14:textId="42641229" w:rsidR="003E702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EE0919">
        <w:rPr>
          <w:rFonts w:ascii="Times New Roman" w:eastAsia="Times New Roman" w:hAnsi="Times New Roman" w:cs="Times New Roman"/>
          <w:color w:val="404040"/>
          <w:sz w:val="21"/>
          <w:szCs w:val="21"/>
          <w:lang w:eastAsia="cs-CZ"/>
        </w:rPr>
        <w:lastRenderedPageBreak/>
        <w:br/>
      </w:r>
      <w:r w:rsidRPr="00EE0919">
        <w:rPr>
          <w:rFonts w:ascii="Times New Roman" w:eastAsia="Times New Roman" w:hAnsi="Times New Roman" w:cs="Times New Roman"/>
          <w:color w:val="0000FF"/>
          <w:sz w:val="24"/>
          <w:szCs w:val="24"/>
          <w:lang w:eastAsia="cs-CZ"/>
        </w:rPr>
        <w:t>Dítě v MŠ potřebuje:</w:t>
      </w:r>
      <w:r w:rsidRPr="00EE0919">
        <w:rPr>
          <w:rFonts w:ascii="Times New Roman" w:eastAsia="Times New Roman" w:hAnsi="Times New Roman" w:cs="Times New Roman"/>
          <w:color w:val="404040"/>
          <w:sz w:val="24"/>
          <w:szCs w:val="24"/>
          <w:lang w:eastAsia="cs-CZ"/>
        </w:rPr>
        <w:t> celé náhradní oblečení, sportovní oblečení na školní zahradu, přezůvky, pyžamo, holínky, pláštěnku, papírové kapesníčky</w:t>
      </w:r>
      <w:r w:rsidR="00237D29">
        <w:rPr>
          <w:rFonts w:ascii="Times New Roman" w:eastAsia="Times New Roman" w:hAnsi="Times New Roman" w:cs="Times New Roman"/>
          <w:color w:val="404040"/>
          <w:sz w:val="24"/>
          <w:szCs w:val="24"/>
          <w:lang w:eastAsia="cs-CZ"/>
        </w:rPr>
        <w:t>.</w:t>
      </w:r>
    </w:p>
    <w:p w14:paraId="214779E6" w14:textId="77777777" w:rsidR="003E7024" w:rsidRDefault="003E7024" w:rsidP="003E7024">
      <w:pPr>
        <w:spacing w:after="0" w:line="240" w:lineRule="auto"/>
        <w:ind w:left="360"/>
        <w:jc w:val="both"/>
        <w:rPr>
          <w:rFonts w:ascii="Times New Roman" w:eastAsia="Times New Roman" w:hAnsi="Times New Roman" w:cs="Times New Roman"/>
          <w:color w:val="0000FF"/>
          <w:sz w:val="24"/>
          <w:szCs w:val="24"/>
          <w:lang w:eastAsia="cs-CZ"/>
        </w:rPr>
      </w:pPr>
    </w:p>
    <w:p w14:paraId="6F40F011" w14:textId="02D1F607" w:rsidR="003E7024" w:rsidRPr="003E7024" w:rsidRDefault="003E7024" w:rsidP="003E7024">
      <w:pPr>
        <w:spacing w:after="0" w:line="240" w:lineRule="auto"/>
        <w:ind w:left="360"/>
        <w:jc w:val="center"/>
        <w:rPr>
          <w:rFonts w:ascii="Times New Roman" w:eastAsia="Times New Roman" w:hAnsi="Times New Roman" w:cs="Times New Roman"/>
          <w:b/>
          <w:bCs/>
          <w:color w:val="404040"/>
          <w:sz w:val="24"/>
          <w:szCs w:val="24"/>
          <w:lang w:eastAsia="cs-CZ"/>
        </w:rPr>
      </w:pPr>
      <w:r>
        <w:rPr>
          <w:rFonts w:ascii="Times New Roman" w:eastAsia="Times New Roman" w:hAnsi="Times New Roman" w:cs="Times New Roman"/>
          <w:b/>
          <w:bCs/>
          <w:color w:val="0000FF"/>
          <w:sz w:val="24"/>
          <w:szCs w:val="24"/>
          <w:lang w:eastAsia="cs-CZ"/>
        </w:rPr>
        <w:t>Kontakt s pedagogickými pracovníky</w:t>
      </w:r>
    </w:p>
    <w:p w14:paraId="774362FB" w14:textId="14198EF5"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0000FF"/>
          <w:sz w:val="24"/>
          <w:szCs w:val="24"/>
          <w:lang w:eastAsia="cs-CZ"/>
        </w:rPr>
        <w:t>Úřední hodiny ředitelky školy</w:t>
      </w:r>
      <w:r w:rsidRPr="00EE0919">
        <w:rPr>
          <w:rFonts w:ascii="Times New Roman" w:eastAsia="Times New Roman" w:hAnsi="Times New Roman" w:cs="Times New Roman"/>
          <w:color w:val="404040"/>
          <w:sz w:val="24"/>
          <w:szCs w:val="24"/>
          <w:lang w:eastAsia="cs-CZ"/>
        </w:rPr>
        <w:t> – kdykoliv v průběhu dne či na základě domluvy.</w:t>
      </w: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0000FF"/>
          <w:sz w:val="24"/>
          <w:szCs w:val="24"/>
          <w:lang w:eastAsia="cs-CZ"/>
        </w:rPr>
        <w:t>Konzultační hodiny s učitelkam</w:t>
      </w:r>
      <w:r w:rsidRPr="00EE0919">
        <w:rPr>
          <w:rFonts w:ascii="Times New Roman" w:eastAsia="Times New Roman" w:hAnsi="Times New Roman" w:cs="Times New Roman"/>
          <w:color w:val="404040"/>
          <w:sz w:val="24"/>
          <w:szCs w:val="24"/>
          <w:u w:val="single"/>
          <w:lang w:eastAsia="cs-CZ"/>
        </w:rPr>
        <w:t>i</w:t>
      </w:r>
      <w:r w:rsidRPr="00EE0919">
        <w:rPr>
          <w:rFonts w:ascii="Times New Roman" w:eastAsia="Times New Roman" w:hAnsi="Times New Roman" w:cs="Times New Roman"/>
          <w:color w:val="404040"/>
          <w:sz w:val="24"/>
          <w:szCs w:val="24"/>
          <w:lang w:eastAsia="cs-CZ"/>
        </w:rPr>
        <w:t> – na třídních schůzkách, denně v době ranních a odpoledních her lze přijít se svým dítětem do třídy a získat potřebné informace. V naléhavých případech si lze domluvit s učitelkou schůzku či konzultaci na určitou hodinu. Není možné odvolávat učitelky ze třídy či řešit výchovnou problematiku v době, kdy se musí věnovat dětem a odpovídá za jejich bezpečnost.</w:t>
      </w:r>
      <w:r w:rsidR="003E7024">
        <w:rPr>
          <w:rFonts w:ascii="Times New Roman" w:eastAsia="Times New Roman" w:hAnsi="Times New Roman" w:cs="Times New Roman"/>
          <w:color w:val="404040"/>
          <w:sz w:val="21"/>
          <w:szCs w:val="21"/>
          <w:lang w:eastAsia="cs-CZ"/>
        </w:rPr>
        <w:t xml:space="preserve"> </w:t>
      </w:r>
      <w:r w:rsidRPr="00EE0919">
        <w:rPr>
          <w:rFonts w:ascii="Times New Roman" w:eastAsia="Times New Roman" w:hAnsi="Times New Roman" w:cs="Times New Roman"/>
          <w:color w:val="404040"/>
          <w:sz w:val="24"/>
          <w:szCs w:val="24"/>
          <w:lang w:eastAsia="cs-CZ"/>
        </w:rPr>
        <w:t>Po předchozí domluvě lze umožnit návštěvu rodičů či veřejnosti kdykoliv za provozu školy.</w:t>
      </w:r>
    </w:p>
    <w:p w14:paraId="68EC0968" w14:textId="77777777" w:rsidR="00237D29" w:rsidRDefault="00237D29" w:rsidP="003E7024">
      <w:pPr>
        <w:spacing w:after="0" w:line="240" w:lineRule="auto"/>
        <w:ind w:left="360"/>
        <w:jc w:val="both"/>
        <w:rPr>
          <w:rFonts w:ascii="Times New Roman" w:eastAsia="Times New Roman" w:hAnsi="Times New Roman" w:cs="Times New Roman"/>
          <w:color w:val="0000FF"/>
          <w:sz w:val="24"/>
          <w:szCs w:val="24"/>
          <w:lang w:eastAsia="cs-CZ"/>
        </w:rPr>
      </w:pPr>
    </w:p>
    <w:p w14:paraId="66E15B99" w14:textId="4CBF6BEB"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0000FF"/>
          <w:sz w:val="24"/>
          <w:szCs w:val="24"/>
          <w:lang w:eastAsia="cs-CZ"/>
        </w:rPr>
        <w:t>Informace o připravovaných akcích</w:t>
      </w:r>
      <w:r w:rsidRPr="00EE0919">
        <w:rPr>
          <w:rFonts w:ascii="Times New Roman" w:eastAsia="Times New Roman" w:hAnsi="Times New Roman" w:cs="Times New Roman"/>
          <w:color w:val="404040"/>
          <w:sz w:val="24"/>
          <w:szCs w:val="24"/>
          <w:lang w:eastAsia="cs-CZ"/>
        </w:rPr>
        <w:t> v MŠ jsou vždy včas oznamovány na nástěnkách pro rodiče v šatnách dětí</w:t>
      </w:r>
      <w:r w:rsidR="00237D29">
        <w:rPr>
          <w:rFonts w:ascii="Times New Roman" w:eastAsia="Times New Roman" w:hAnsi="Times New Roman" w:cs="Times New Roman"/>
          <w:color w:val="404040"/>
          <w:sz w:val="24"/>
          <w:szCs w:val="24"/>
          <w:lang w:eastAsia="cs-CZ"/>
        </w:rPr>
        <w:t xml:space="preserve"> nebo v mobilní aplikaci Naše MŠ</w:t>
      </w:r>
      <w:r w:rsidRPr="00EE0919">
        <w:rPr>
          <w:rFonts w:ascii="Times New Roman" w:eastAsia="Times New Roman" w:hAnsi="Times New Roman" w:cs="Times New Roman"/>
          <w:color w:val="404040"/>
          <w:sz w:val="24"/>
          <w:szCs w:val="24"/>
          <w:lang w:eastAsia="cs-CZ"/>
        </w:rPr>
        <w:t xml:space="preserve">. Je v zájmu rodičů pravidelně sledovat </w:t>
      </w:r>
      <w:r w:rsidR="00237D29">
        <w:rPr>
          <w:rFonts w:ascii="Times New Roman" w:eastAsia="Times New Roman" w:hAnsi="Times New Roman" w:cs="Times New Roman"/>
          <w:color w:val="404040"/>
          <w:sz w:val="24"/>
          <w:szCs w:val="24"/>
          <w:lang w:eastAsia="cs-CZ"/>
        </w:rPr>
        <w:t>nové informace</w:t>
      </w:r>
      <w:r w:rsidRPr="00EE0919">
        <w:rPr>
          <w:rFonts w:ascii="Times New Roman" w:eastAsia="Times New Roman" w:hAnsi="Times New Roman" w:cs="Times New Roman"/>
          <w:color w:val="404040"/>
          <w:sz w:val="24"/>
          <w:szCs w:val="24"/>
          <w:lang w:eastAsia="cs-CZ"/>
        </w:rPr>
        <w:t>.</w:t>
      </w:r>
    </w:p>
    <w:p w14:paraId="18DE05C4" w14:textId="677AF420" w:rsidR="003E7024" w:rsidRDefault="00EE0919" w:rsidP="003E7024">
      <w:pPr>
        <w:spacing w:after="0" w:line="240" w:lineRule="auto"/>
        <w:ind w:left="360"/>
        <w:jc w:val="both"/>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color w:val="404040"/>
          <w:sz w:val="21"/>
          <w:szCs w:val="21"/>
          <w:lang w:eastAsia="cs-CZ"/>
        </w:rPr>
        <w:br/>
      </w:r>
    </w:p>
    <w:p w14:paraId="629D01B3" w14:textId="7A0FC273" w:rsidR="003E7024" w:rsidRDefault="00EE0919" w:rsidP="003E7024">
      <w:pPr>
        <w:spacing w:after="0" w:line="240" w:lineRule="auto"/>
        <w:ind w:left="360"/>
        <w:jc w:val="center"/>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b/>
          <w:bCs/>
          <w:color w:val="0000FF"/>
          <w:sz w:val="24"/>
          <w:szCs w:val="24"/>
          <w:lang w:eastAsia="cs-CZ"/>
        </w:rPr>
        <w:t>Platby v mateřské škole</w:t>
      </w:r>
    </w:p>
    <w:p w14:paraId="49745825" w14:textId="22BBDA62" w:rsidR="003E7024" w:rsidRPr="0052235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Zákonní zástupci dítěte povinni platit úplatu za předškolní vzdělávání. Platba se netýká dětí, které docházejí do posledního ročníku mateřské školy.</w:t>
      </w:r>
      <w:r w:rsidR="003E7024">
        <w:rPr>
          <w:rFonts w:ascii="Times New Roman" w:eastAsia="Times New Roman" w:hAnsi="Times New Roman" w:cs="Times New Roman"/>
          <w:color w:val="404040"/>
          <w:sz w:val="21"/>
          <w:szCs w:val="21"/>
          <w:lang w:eastAsia="cs-CZ"/>
        </w:rPr>
        <w:t xml:space="preserve"> </w:t>
      </w:r>
      <w:r w:rsidRPr="00DE47E1">
        <w:rPr>
          <w:rFonts w:ascii="Times New Roman" w:eastAsia="Times New Roman" w:hAnsi="Times New Roman" w:cs="Times New Roman"/>
          <w:sz w:val="24"/>
          <w:szCs w:val="24"/>
          <w:lang w:eastAsia="cs-CZ"/>
        </w:rPr>
        <w:t xml:space="preserve">Výše školného je stanovena na </w:t>
      </w:r>
      <w:r w:rsidR="00522354" w:rsidRPr="00DE47E1">
        <w:rPr>
          <w:rFonts w:ascii="Times New Roman" w:eastAsia="Times New Roman" w:hAnsi="Times New Roman" w:cs="Times New Roman"/>
          <w:sz w:val="24"/>
          <w:szCs w:val="24"/>
          <w:lang w:eastAsia="cs-CZ"/>
        </w:rPr>
        <w:t>350</w:t>
      </w:r>
      <w:r w:rsidRPr="00DE47E1">
        <w:rPr>
          <w:rFonts w:ascii="Times New Roman" w:eastAsia="Times New Roman" w:hAnsi="Times New Roman" w:cs="Times New Roman"/>
          <w:sz w:val="24"/>
          <w:szCs w:val="24"/>
          <w:lang w:eastAsia="cs-CZ"/>
        </w:rPr>
        <w:t>,- Kč měsíčně</w:t>
      </w:r>
      <w:r w:rsidR="00522354" w:rsidRPr="00DE47E1">
        <w:rPr>
          <w:rFonts w:ascii="Times New Roman" w:eastAsia="Times New Roman" w:hAnsi="Times New Roman" w:cs="Times New Roman"/>
          <w:sz w:val="24"/>
          <w:szCs w:val="24"/>
          <w:lang w:eastAsia="cs-CZ"/>
        </w:rPr>
        <w:t>. Výše stravného je stanovena na 9</w:t>
      </w:r>
      <w:r w:rsidR="00DE47E1" w:rsidRPr="00DE47E1">
        <w:rPr>
          <w:rFonts w:ascii="Times New Roman" w:eastAsia="Times New Roman" w:hAnsi="Times New Roman" w:cs="Times New Roman"/>
          <w:sz w:val="24"/>
          <w:szCs w:val="24"/>
          <w:lang w:eastAsia="cs-CZ"/>
        </w:rPr>
        <w:t>2</w:t>
      </w:r>
      <w:r w:rsidR="00522354" w:rsidRPr="00DE47E1">
        <w:rPr>
          <w:rFonts w:ascii="Times New Roman" w:eastAsia="Times New Roman" w:hAnsi="Times New Roman" w:cs="Times New Roman"/>
          <w:sz w:val="24"/>
          <w:szCs w:val="24"/>
          <w:lang w:eastAsia="cs-CZ"/>
        </w:rPr>
        <w:t>0,- Kč měsíčně.</w:t>
      </w:r>
    </w:p>
    <w:p w14:paraId="55B57C99" w14:textId="7A8F5AA3" w:rsidR="0052235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0000FF"/>
          <w:sz w:val="24"/>
          <w:szCs w:val="24"/>
          <w:lang w:eastAsia="cs-CZ"/>
        </w:rPr>
        <w:t>Placení stravného</w:t>
      </w:r>
      <w:r w:rsidRPr="00EE0919">
        <w:rPr>
          <w:rFonts w:ascii="Times New Roman" w:eastAsia="Times New Roman" w:hAnsi="Times New Roman" w:cs="Times New Roman"/>
          <w:color w:val="404040"/>
          <w:sz w:val="24"/>
          <w:szCs w:val="24"/>
          <w:lang w:eastAsia="cs-CZ"/>
        </w:rPr>
        <w:t>. Výše stravného je stanovena ve stravovacím řádu mateřské školy. Rodiče si hradí pouze náklady na potraviny. Stravné se platí dopředu na následující měsíc a to do 1</w:t>
      </w:r>
      <w:r w:rsidR="00522354">
        <w:rPr>
          <w:rFonts w:ascii="Times New Roman" w:eastAsia="Times New Roman" w:hAnsi="Times New Roman" w:cs="Times New Roman"/>
          <w:color w:val="404040"/>
          <w:sz w:val="24"/>
          <w:szCs w:val="24"/>
          <w:lang w:eastAsia="cs-CZ"/>
        </w:rPr>
        <w:t>5</w:t>
      </w:r>
      <w:r w:rsidRPr="00EE0919">
        <w:rPr>
          <w:rFonts w:ascii="Times New Roman" w:eastAsia="Times New Roman" w:hAnsi="Times New Roman" w:cs="Times New Roman"/>
          <w:color w:val="404040"/>
          <w:sz w:val="24"/>
          <w:szCs w:val="24"/>
          <w:lang w:eastAsia="cs-CZ"/>
        </w:rPr>
        <w:t>. dne v měsíci. Zároveň se zpětně odečítají platby za omluvené dny.</w:t>
      </w:r>
    </w:p>
    <w:p w14:paraId="543A0200" w14:textId="03B16412"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sz w:val="21"/>
          <w:szCs w:val="21"/>
          <w:lang w:eastAsia="cs-CZ"/>
        </w:rPr>
        <w:br/>
      </w: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0000FF"/>
          <w:sz w:val="24"/>
          <w:szCs w:val="24"/>
          <w:lang w:eastAsia="cs-CZ"/>
        </w:rPr>
        <w:t>Odhlašování obědů</w:t>
      </w:r>
      <w:r w:rsidRPr="00EE0919">
        <w:rPr>
          <w:rFonts w:ascii="Times New Roman" w:eastAsia="Times New Roman" w:hAnsi="Times New Roman" w:cs="Times New Roman"/>
          <w:color w:val="404040"/>
          <w:sz w:val="24"/>
          <w:szCs w:val="24"/>
          <w:lang w:eastAsia="cs-CZ"/>
        </w:rPr>
        <w:t xml:space="preserve"> musí být provedeno 24 hodin předem, nejpozději do 8.00 hod. odhlašovaného dne. Zákonní zástupci si mohou po domluvě s učitelkou či kuchařkou v prvním dnu nepřítomnosti dítěte vyzvednout oběd ve školní jídelně </w:t>
      </w:r>
      <w:r w:rsidR="00522354">
        <w:rPr>
          <w:rFonts w:ascii="Times New Roman" w:eastAsia="Times New Roman" w:hAnsi="Times New Roman" w:cs="Times New Roman"/>
          <w:color w:val="404040"/>
          <w:sz w:val="24"/>
          <w:szCs w:val="24"/>
          <w:lang w:eastAsia="cs-CZ"/>
        </w:rPr>
        <w:t>ve 12:00 hodin do vlastního jídlonosiče.</w:t>
      </w:r>
    </w:p>
    <w:p w14:paraId="310D66D3" w14:textId="77777777" w:rsidR="00522354" w:rsidRDefault="00522354" w:rsidP="003E7024">
      <w:pPr>
        <w:spacing w:after="0" w:line="240" w:lineRule="auto"/>
        <w:ind w:left="360"/>
        <w:jc w:val="both"/>
        <w:rPr>
          <w:rFonts w:ascii="Times New Roman" w:eastAsia="Times New Roman" w:hAnsi="Times New Roman" w:cs="Times New Roman"/>
          <w:color w:val="0000FF"/>
          <w:sz w:val="24"/>
          <w:szCs w:val="24"/>
          <w:lang w:eastAsia="cs-CZ"/>
        </w:rPr>
      </w:pPr>
    </w:p>
    <w:p w14:paraId="4CD970D5" w14:textId="6A2E8836"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0000FF"/>
          <w:sz w:val="24"/>
          <w:szCs w:val="24"/>
          <w:lang w:eastAsia="cs-CZ"/>
        </w:rPr>
        <w:t>Úplata za předškolní vzdělávání a stravování dítěte</w:t>
      </w:r>
      <w:r w:rsidRPr="00EE0919">
        <w:rPr>
          <w:rFonts w:ascii="Times New Roman" w:eastAsia="Times New Roman" w:hAnsi="Times New Roman" w:cs="Times New Roman"/>
          <w:color w:val="404040"/>
          <w:sz w:val="24"/>
          <w:szCs w:val="24"/>
          <w:lang w:eastAsia="cs-CZ"/>
        </w:rPr>
        <w:t>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w:t>
      </w:r>
    </w:p>
    <w:p w14:paraId="43FCAF4A" w14:textId="77777777" w:rsidR="00522354" w:rsidRDefault="00522354" w:rsidP="003E7024">
      <w:pPr>
        <w:spacing w:after="0" w:line="240" w:lineRule="auto"/>
        <w:ind w:left="360"/>
        <w:jc w:val="both"/>
        <w:rPr>
          <w:rFonts w:ascii="Times New Roman" w:eastAsia="Times New Roman" w:hAnsi="Times New Roman" w:cs="Times New Roman"/>
          <w:color w:val="404040"/>
          <w:sz w:val="24"/>
          <w:szCs w:val="24"/>
          <w:lang w:eastAsia="cs-CZ"/>
        </w:rPr>
      </w:pPr>
    </w:p>
    <w:p w14:paraId="4D94BF92" w14:textId="4FDD80B9" w:rsidR="003E7024" w:rsidRDefault="00EE0919" w:rsidP="003E7024">
      <w:pPr>
        <w:spacing w:after="0" w:line="240" w:lineRule="auto"/>
        <w:ind w:left="360"/>
        <w:jc w:val="both"/>
        <w:rPr>
          <w:rFonts w:ascii="Times New Roman" w:eastAsia="Times New Roman" w:hAnsi="Times New Roman" w:cs="Times New Roman"/>
          <w:color w:val="404040"/>
          <w:sz w:val="24"/>
          <w:szCs w:val="24"/>
          <w:u w:val="single"/>
          <w:lang w:eastAsia="cs-CZ"/>
        </w:rPr>
      </w:pPr>
      <w:r w:rsidRPr="00EE0919">
        <w:rPr>
          <w:rFonts w:ascii="Times New Roman" w:eastAsia="Times New Roman" w:hAnsi="Times New Roman" w:cs="Times New Roman"/>
          <w:color w:val="404040"/>
          <w:sz w:val="24"/>
          <w:szCs w:val="24"/>
          <w:lang w:eastAsia="cs-CZ"/>
        </w:rPr>
        <w:t xml:space="preserve">Platby školného probíhají převodem na </w:t>
      </w:r>
      <w:r w:rsidR="003E7024">
        <w:rPr>
          <w:rFonts w:ascii="Times New Roman" w:eastAsia="Times New Roman" w:hAnsi="Times New Roman" w:cs="Times New Roman"/>
          <w:color w:val="404040"/>
          <w:sz w:val="24"/>
          <w:szCs w:val="24"/>
          <w:lang w:eastAsia="cs-CZ"/>
        </w:rPr>
        <w:t>účet</w:t>
      </w:r>
      <w:r w:rsidRPr="00EE0919">
        <w:rPr>
          <w:rFonts w:ascii="Times New Roman" w:eastAsia="Times New Roman" w:hAnsi="Times New Roman" w:cs="Times New Roman"/>
          <w:color w:val="404040"/>
          <w:sz w:val="24"/>
          <w:szCs w:val="24"/>
          <w:lang w:eastAsia="cs-CZ"/>
        </w:rPr>
        <w:t xml:space="preserve"> školy. Je povinností rodičů platbu v termínu zajistit, a to i v případě, že dítě je pro nemoc či jiné důvody z docházky omluveno.</w:t>
      </w:r>
      <w:r w:rsidRPr="00EE0919">
        <w:rPr>
          <w:rFonts w:ascii="Times New Roman" w:eastAsia="Times New Roman" w:hAnsi="Times New Roman" w:cs="Times New Roman"/>
          <w:color w:val="404040"/>
          <w:sz w:val="21"/>
          <w:szCs w:val="21"/>
          <w:lang w:eastAsia="cs-CZ"/>
        </w:rPr>
        <w:br/>
      </w:r>
      <w:r w:rsidRPr="00EE0919">
        <w:rPr>
          <w:rFonts w:ascii="Times New Roman" w:eastAsia="Times New Roman" w:hAnsi="Times New Roman" w:cs="Times New Roman"/>
          <w:color w:val="404040"/>
          <w:sz w:val="24"/>
          <w:szCs w:val="24"/>
          <w:lang w:eastAsia="cs-CZ"/>
        </w:rPr>
        <w:t>Veškeré informace o platbách školného a stravného rodiče získají u ředitelky nebo vedoucí ŠJ.</w:t>
      </w:r>
      <w:r w:rsidR="003E7024">
        <w:rPr>
          <w:rFonts w:ascii="Times New Roman" w:eastAsia="Times New Roman" w:hAnsi="Times New Roman" w:cs="Times New Roman"/>
          <w:color w:val="404040"/>
          <w:sz w:val="21"/>
          <w:szCs w:val="21"/>
          <w:lang w:eastAsia="cs-CZ"/>
        </w:rPr>
        <w:t xml:space="preserve"> </w:t>
      </w:r>
    </w:p>
    <w:p w14:paraId="05FC763D" w14:textId="4150A347" w:rsidR="003E7024" w:rsidRDefault="00EE0919" w:rsidP="003E7024">
      <w:pPr>
        <w:spacing w:after="0" w:line="240" w:lineRule="auto"/>
        <w:ind w:left="360"/>
        <w:jc w:val="both"/>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color w:val="404040"/>
          <w:sz w:val="21"/>
          <w:szCs w:val="21"/>
          <w:lang w:eastAsia="cs-CZ"/>
        </w:rPr>
        <w:br/>
      </w:r>
    </w:p>
    <w:p w14:paraId="2863C8D5" w14:textId="00461CCB" w:rsidR="003E7024" w:rsidRDefault="00EE0919" w:rsidP="003E7024">
      <w:pPr>
        <w:spacing w:after="0" w:line="240" w:lineRule="auto"/>
        <w:ind w:left="360"/>
        <w:jc w:val="center"/>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b/>
          <w:bCs/>
          <w:color w:val="0000FF"/>
          <w:sz w:val="24"/>
          <w:szCs w:val="24"/>
          <w:lang w:eastAsia="cs-CZ"/>
        </w:rPr>
        <w:t>Ukončení docházky dítěte</w:t>
      </w:r>
    </w:p>
    <w:p w14:paraId="341BE29E" w14:textId="77777777" w:rsidR="003E7024" w:rsidRDefault="003E7024" w:rsidP="003E7024">
      <w:pPr>
        <w:spacing w:after="0" w:line="240" w:lineRule="auto"/>
        <w:ind w:left="360"/>
        <w:jc w:val="both"/>
        <w:rPr>
          <w:rFonts w:ascii="Times New Roman" w:eastAsia="Times New Roman" w:hAnsi="Times New Roman" w:cs="Times New Roman"/>
          <w:color w:val="404040"/>
          <w:sz w:val="24"/>
          <w:szCs w:val="24"/>
          <w:lang w:eastAsia="cs-CZ"/>
        </w:rPr>
      </w:pPr>
    </w:p>
    <w:p w14:paraId="4C1C2366" w14:textId="77777777"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Ředitelka může ukončit docházku dítěte do MŠ, jestliže:</w:t>
      </w:r>
    </w:p>
    <w:p w14:paraId="23513857" w14:textId="77777777" w:rsidR="003E7024" w:rsidRDefault="00EE0919" w:rsidP="003E7024">
      <w:pPr>
        <w:pStyle w:val="Odstavecseseznamem"/>
        <w:numPr>
          <w:ilvl w:val="0"/>
          <w:numId w:val="7"/>
        </w:numPr>
        <w:spacing w:after="0" w:line="240" w:lineRule="auto"/>
        <w:ind w:left="360"/>
        <w:jc w:val="both"/>
        <w:rPr>
          <w:rFonts w:ascii="Times New Roman" w:eastAsia="Times New Roman" w:hAnsi="Times New Roman" w:cs="Times New Roman"/>
          <w:sz w:val="24"/>
          <w:szCs w:val="24"/>
          <w:lang w:eastAsia="cs-CZ"/>
        </w:rPr>
      </w:pPr>
      <w:r w:rsidRPr="003E7024">
        <w:rPr>
          <w:rFonts w:ascii="Times New Roman" w:eastAsia="Times New Roman" w:hAnsi="Times New Roman" w:cs="Times New Roman"/>
          <w:sz w:val="24"/>
          <w:szCs w:val="24"/>
          <w:lang w:eastAsia="cs-CZ"/>
        </w:rPr>
        <w:t>dítě bez omluvy nedochází do MŠ nejméně 15 dnů;</w:t>
      </w:r>
    </w:p>
    <w:p w14:paraId="0F2BCC3B" w14:textId="7DEB3885" w:rsidR="003E7024" w:rsidRPr="003E7024" w:rsidRDefault="00EE0919" w:rsidP="003E7024">
      <w:pPr>
        <w:pStyle w:val="Odstavecseseznamem"/>
        <w:numPr>
          <w:ilvl w:val="0"/>
          <w:numId w:val="7"/>
        </w:numPr>
        <w:spacing w:after="0" w:line="240" w:lineRule="auto"/>
        <w:ind w:left="360"/>
        <w:jc w:val="both"/>
        <w:rPr>
          <w:rFonts w:ascii="Times New Roman" w:eastAsia="Times New Roman" w:hAnsi="Times New Roman" w:cs="Times New Roman"/>
          <w:sz w:val="24"/>
          <w:szCs w:val="24"/>
          <w:lang w:eastAsia="cs-CZ"/>
        </w:rPr>
      </w:pPr>
      <w:r w:rsidRPr="003E7024">
        <w:rPr>
          <w:rFonts w:ascii="Times New Roman" w:eastAsia="Times New Roman" w:hAnsi="Times New Roman" w:cs="Times New Roman"/>
          <w:sz w:val="24"/>
          <w:szCs w:val="24"/>
          <w:lang w:eastAsia="cs-CZ"/>
        </w:rPr>
        <w:t>zástupce dítěte závažným způsobem a opakovaně narušuje provoz MŠ a jednání k nápravě jsou neúspěšná;</w:t>
      </w:r>
    </w:p>
    <w:p w14:paraId="3F360127" w14:textId="77777777" w:rsidR="003E7024" w:rsidRPr="003E7024" w:rsidRDefault="00EE0919" w:rsidP="003E7024">
      <w:pPr>
        <w:pStyle w:val="Odstavecseseznamem"/>
        <w:numPr>
          <w:ilvl w:val="0"/>
          <w:numId w:val="7"/>
        </w:numPr>
        <w:spacing w:after="0" w:line="240" w:lineRule="auto"/>
        <w:ind w:left="360"/>
        <w:jc w:val="both"/>
        <w:rPr>
          <w:rFonts w:ascii="Times New Roman" w:eastAsia="Times New Roman" w:hAnsi="Times New Roman" w:cs="Times New Roman"/>
          <w:sz w:val="24"/>
          <w:szCs w:val="24"/>
          <w:lang w:eastAsia="cs-CZ"/>
        </w:rPr>
      </w:pPr>
      <w:r w:rsidRPr="003E7024">
        <w:rPr>
          <w:rFonts w:ascii="Times New Roman" w:eastAsia="Times New Roman" w:hAnsi="Times New Roman" w:cs="Times New Roman"/>
          <w:sz w:val="24"/>
          <w:szCs w:val="24"/>
          <w:lang w:eastAsia="cs-CZ"/>
        </w:rPr>
        <w:lastRenderedPageBreak/>
        <w:t xml:space="preserve">v průběhu zkušební doby – na základě doporučení pediatra, PPP či </w:t>
      </w:r>
      <w:proofErr w:type="spellStart"/>
      <w:r w:rsidRPr="003E7024">
        <w:rPr>
          <w:rFonts w:ascii="Times New Roman" w:eastAsia="Times New Roman" w:hAnsi="Times New Roman" w:cs="Times New Roman"/>
          <w:sz w:val="24"/>
          <w:szCs w:val="24"/>
          <w:lang w:eastAsia="cs-CZ"/>
        </w:rPr>
        <w:t>spec</w:t>
      </w:r>
      <w:proofErr w:type="spellEnd"/>
      <w:r w:rsidRPr="003E7024">
        <w:rPr>
          <w:rFonts w:ascii="Times New Roman" w:eastAsia="Times New Roman" w:hAnsi="Times New Roman" w:cs="Times New Roman"/>
          <w:sz w:val="24"/>
          <w:szCs w:val="24"/>
          <w:lang w:eastAsia="cs-CZ"/>
        </w:rPr>
        <w:t>. pedagogického centra;</w:t>
      </w:r>
    </w:p>
    <w:p w14:paraId="01C23B16" w14:textId="77777777" w:rsidR="003E7024" w:rsidRPr="003E7024" w:rsidRDefault="00EE0919" w:rsidP="003E7024">
      <w:pPr>
        <w:pStyle w:val="Odstavecseseznamem"/>
        <w:numPr>
          <w:ilvl w:val="0"/>
          <w:numId w:val="7"/>
        </w:numPr>
        <w:spacing w:after="0" w:line="240" w:lineRule="auto"/>
        <w:ind w:left="360"/>
        <w:jc w:val="both"/>
        <w:rPr>
          <w:rFonts w:ascii="Times New Roman" w:eastAsia="Times New Roman" w:hAnsi="Times New Roman" w:cs="Times New Roman"/>
          <w:sz w:val="24"/>
          <w:szCs w:val="24"/>
          <w:lang w:eastAsia="cs-CZ"/>
        </w:rPr>
      </w:pPr>
      <w:r w:rsidRPr="003E7024">
        <w:rPr>
          <w:rFonts w:ascii="Times New Roman" w:eastAsia="Times New Roman" w:hAnsi="Times New Roman" w:cs="Times New Roman"/>
          <w:sz w:val="24"/>
          <w:szCs w:val="24"/>
          <w:lang w:eastAsia="cs-CZ"/>
        </w:rPr>
        <w:t>zákonný zástupce dítěte opakovaně (nejméně 2x) neuhradí úplatu za vzdělávání nebo stravování.</w:t>
      </w:r>
    </w:p>
    <w:p w14:paraId="75C3B8C4" w14:textId="13616960" w:rsidR="003E7024" w:rsidRPr="003E7024" w:rsidRDefault="003E7024" w:rsidP="003E7024">
      <w:pPr>
        <w:pStyle w:val="Odstavecseseznamem"/>
        <w:spacing w:after="0" w:line="240" w:lineRule="auto"/>
        <w:ind w:left="360"/>
        <w:jc w:val="both"/>
        <w:rPr>
          <w:rFonts w:ascii="Times New Roman" w:eastAsia="Times New Roman" w:hAnsi="Times New Roman" w:cs="Times New Roman"/>
          <w:color w:val="0000FF"/>
          <w:sz w:val="24"/>
          <w:szCs w:val="24"/>
          <w:lang w:eastAsia="cs-CZ"/>
        </w:rPr>
      </w:pPr>
    </w:p>
    <w:p w14:paraId="0AACAEFD" w14:textId="15D70ABD" w:rsidR="00EE0919" w:rsidRPr="003E7024" w:rsidRDefault="00EE0919" w:rsidP="003E7024">
      <w:pPr>
        <w:spacing w:after="0" w:line="240" w:lineRule="auto"/>
        <w:ind w:left="360"/>
        <w:jc w:val="both"/>
        <w:rPr>
          <w:rFonts w:ascii="Times New Roman" w:eastAsia="Times New Roman" w:hAnsi="Times New Roman" w:cs="Times New Roman"/>
          <w:color w:val="0000FF"/>
          <w:sz w:val="24"/>
          <w:szCs w:val="24"/>
          <w:lang w:eastAsia="cs-CZ"/>
        </w:rPr>
      </w:pPr>
      <w:r w:rsidRPr="003E7024">
        <w:rPr>
          <w:rFonts w:ascii="Times New Roman" w:eastAsia="Times New Roman" w:hAnsi="Times New Roman" w:cs="Times New Roman"/>
          <w:color w:val="404040"/>
          <w:sz w:val="24"/>
          <w:szCs w:val="24"/>
          <w:lang w:eastAsia="cs-CZ"/>
        </w:rPr>
        <w:t>Ředitelka školy při ukončení docházky dítěte přihlédne k sociální a výchovné situaci rodiny a k zájmu dítěte. Před rozhodnutím o ukončení vzdělávání dítěte v mateřské škole ředitelka nejprve zákonného zástupce na tento krok písemně upozorní.</w:t>
      </w:r>
    </w:p>
    <w:p w14:paraId="759EA35E" w14:textId="7FA0270C" w:rsidR="003E7024" w:rsidRDefault="00EE0919" w:rsidP="00522354">
      <w:pPr>
        <w:spacing w:after="0" w:line="240" w:lineRule="auto"/>
        <w:jc w:val="both"/>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color w:val="404040"/>
          <w:sz w:val="21"/>
          <w:szCs w:val="21"/>
          <w:lang w:eastAsia="cs-CZ"/>
        </w:rPr>
        <w:br/>
      </w:r>
    </w:p>
    <w:p w14:paraId="0DE3A9D4" w14:textId="77777777" w:rsidR="003E7024" w:rsidRDefault="00EE0919" w:rsidP="003E7024">
      <w:pPr>
        <w:spacing w:after="0" w:line="240" w:lineRule="auto"/>
        <w:ind w:left="360"/>
        <w:jc w:val="center"/>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b/>
          <w:bCs/>
          <w:color w:val="0000FF"/>
          <w:sz w:val="24"/>
          <w:szCs w:val="24"/>
          <w:lang w:eastAsia="cs-CZ"/>
        </w:rPr>
        <w:t>Základní pravidla bezpečného provozu mateřské školy</w:t>
      </w:r>
    </w:p>
    <w:p w14:paraId="1DC1E7FE" w14:textId="71F6DE9D" w:rsidR="00EE0919" w:rsidRPr="00EE0919" w:rsidRDefault="00EE0919" w:rsidP="003E7024">
      <w:pPr>
        <w:spacing w:after="0" w:line="240" w:lineRule="auto"/>
        <w:ind w:left="360"/>
        <w:jc w:val="both"/>
        <w:rPr>
          <w:rFonts w:ascii="Times New Roman" w:eastAsia="Times New Roman" w:hAnsi="Times New Roman" w:cs="Times New Roman"/>
          <w:color w:val="404040"/>
          <w:sz w:val="21"/>
          <w:szCs w:val="21"/>
          <w:lang w:eastAsia="cs-CZ"/>
        </w:rPr>
      </w:pPr>
      <w:r w:rsidRPr="00EE0919">
        <w:rPr>
          <w:rFonts w:ascii="Times New Roman" w:eastAsia="Times New Roman" w:hAnsi="Times New Roman" w:cs="Times New Roman"/>
          <w:color w:val="404040"/>
          <w:sz w:val="24"/>
          <w:szCs w:val="24"/>
          <w:lang w:eastAsia="cs-CZ"/>
        </w:rPr>
        <w:t>Za bezpečnost dětí v MŠ odpovídají učitelky od doby převzetí dítěte od zákonného zástupce dítěte do doby jejich předání zákonnému zástupci dítěte nebo jím pověřené osobě. Zákonní zástupci dítěte mohou k vyzvedávání dítěte zmocnit další osoby (formulář si vyžádají u učitelky). Bez písemného pověření nelze dítě vydat nikomu jinému než zákonným zástupcům. Jestliže se jedná o jednorázové pověření, je nutné předem telefonicky informovat učitelku, že přijde osoba, která má pověření k vyzvednutí dítěte s udáním jména osoby, čísla OP, adresy a s podpisem zákonného zástupce.</w:t>
      </w:r>
    </w:p>
    <w:p w14:paraId="32EDCB13" w14:textId="3BB20EC4" w:rsidR="00EE0919" w:rsidRPr="00EE0919" w:rsidRDefault="00EE0919" w:rsidP="003E7024">
      <w:pPr>
        <w:spacing w:after="0" w:line="240" w:lineRule="auto"/>
        <w:ind w:left="360"/>
        <w:jc w:val="both"/>
        <w:rPr>
          <w:rFonts w:ascii="Times New Roman" w:eastAsia="Times New Roman" w:hAnsi="Times New Roman" w:cs="Times New Roman"/>
          <w:color w:val="404040"/>
          <w:sz w:val="21"/>
          <w:szCs w:val="21"/>
          <w:lang w:eastAsia="cs-CZ"/>
        </w:rPr>
      </w:pPr>
      <w:r w:rsidRPr="00EE0919">
        <w:rPr>
          <w:rFonts w:ascii="Times New Roman" w:eastAsia="Times New Roman" w:hAnsi="Times New Roman" w:cs="Times New Roman"/>
          <w:color w:val="404040"/>
          <w:sz w:val="24"/>
          <w:szCs w:val="24"/>
          <w:lang w:eastAsia="cs-CZ"/>
        </w:rPr>
        <w:t xml:space="preserve">V případě, že zákonní zástupci přihlásili své dítě k mimoškolní aktivitě, která sice probíhá v čase provozu mateřské školy, ale její výuku zajišťuje lektor, nikoliv pedagog školy, podepíší mateřské škole souhlas </w:t>
      </w:r>
      <w:r w:rsidR="00522354">
        <w:rPr>
          <w:rFonts w:ascii="Times New Roman" w:eastAsia="Times New Roman" w:hAnsi="Times New Roman" w:cs="Times New Roman"/>
          <w:color w:val="404040"/>
          <w:sz w:val="24"/>
          <w:szCs w:val="24"/>
          <w:lang w:eastAsia="cs-CZ"/>
        </w:rPr>
        <w:t>s</w:t>
      </w:r>
      <w:r w:rsidRPr="00EE0919">
        <w:rPr>
          <w:rFonts w:ascii="Times New Roman" w:eastAsia="Times New Roman" w:hAnsi="Times New Roman" w:cs="Times New Roman"/>
          <w:color w:val="404040"/>
          <w:sz w:val="24"/>
          <w:szCs w:val="24"/>
          <w:lang w:eastAsia="cs-CZ"/>
        </w:rPr>
        <w:t xml:space="preserve"> přerušením pobytu svého dítěte v mateřské škole a pověřením školy k předávání či vyzvedávání dítěte z této aktivity</w:t>
      </w:r>
      <w:r w:rsidR="00522354">
        <w:rPr>
          <w:rFonts w:ascii="Times New Roman" w:eastAsia="Times New Roman" w:hAnsi="Times New Roman" w:cs="Times New Roman"/>
          <w:color w:val="404040"/>
          <w:sz w:val="24"/>
          <w:szCs w:val="24"/>
          <w:lang w:eastAsia="cs-CZ"/>
        </w:rPr>
        <w:t xml:space="preserve">. </w:t>
      </w:r>
      <w:r w:rsidRPr="00EE0919">
        <w:rPr>
          <w:rFonts w:ascii="Times New Roman" w:eastAsia="Times New Roman" w:hAnsi="Times New Roman" w:cs="Times New Roman"/>
          <w:color w:val="404040"/>
          <w:sz w:val="24"/>
          <w:szCs w:val="24"/>
          <w:lang w:eastAsia="cs-CZ"/>
        </w:rPr>
        <w:t>Po dobu návštěvy kroužku neodpovídá za bezpečnost dítěte škola, ale vyučující lektor.</w:t>
      </w:r>
    </w:p>
    <w:p w14:paraId="67945C89" w14:textId="77777777" w:rsidR="00EE0919" w:rsidRPr="00EE0919" w:rsidRDefault="00EE0919" w:rsidP="003E7024">
      <w:pPr>
        <w:spacing w:after="0" w:line="240" w:lineRule="auto"/>
        <w:ind w:left="360"/>
        <w:jc w:val="both"/>
        <w:rPr>
          <w:rFonts w:ascii="Times New Roman" w:eastAsia="Times New Roman" w:hAnsi="Times New Roman" w:cs="Times New Roman"/>
          <w:color w:val="404040"/>
          <w:sz w:val="21"/>
          <w:szCs w:val="21"/>
          <w:lang w:eastAsia="cs-CZ"/>
        </w:rPr>
      </w:pPr>
      <w:r w:rsidRPr="00EE0919">
        <w:rPr>
          <w:rFonts w:ascii="Times New Roman" w:eastAsia="Times New Roman" w:hAnsi="Times New Roman" w:cs="Times New Roman"/>
          <w:color w:val="404040"/>
          <w:sz w:val="24"/>
          <w:szCs w:val="24"/>
          <w:lang w:eastAsia="cs-CZ"/>
        </w:rPr>
        <w:t>Při příznacích onemocnění dítěte v době pobytu v MŠ (teplota, zvracení, bolesti břicha) jsou rodiče telefonicky informováni a vyzváni k zajištění další zdravotní péče o dítě. Učitelka má právo požadovat od rodičů dítěte lékařské potvrzení o ukončení nemoci dítěte a souhlas lékaře s jeho návratem do kolektivu dětí.</w:t>
      </w:r>
    </w:p>
    <w:p w14:paraId="13EECFAA"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0BBBAF87" w14:textId="77777777" w:rsidR="003E7024" w:rsidRDefault="003E7024" w:rsidP="003E7024">
      <w:pPr>
        <w:spacing w:after="0" w:line="240" w:lineRule="auto"/>
        <w:ind w:left="360"/>
        <w:jc w:val="center"/>
        <w:rPr>
          <w:rFonts w:ascii="Times New Roman" w:eastAsia="Times New Roman" w:hAnsi="Times New Roman" w:cs="Times New Roman"/>
          <w:b/>
          <w:bCs/>
          <w:color w:val="0000FF"/>
          <w:sz w:val="24"/>
          <w:szCs w:val="24"/>
          <w:lang w:eastAsia="cs-CZ"/>
        </w:rPr>
      </w:pPr>
    </w:p>
    <w:p w14:paraId="3F50AF3D" w14:textId="4BA172BE" w:rsidR="003E7024" w:rsidRDefault="00EE0919" w:rsidP="003E7024">
      <w:pPr>
        <w:spacing w:after="0" w:line="240" w:lineRule="auto"/>
        <w:ind w:left="360"/>
        <w:jc w:val="center"/>
        <w:rPr>
          <w:rFonts w:ascii="Times New Roman" w:eastAsia="Times New Roman" w:hAnsi="Times New Roman" w:cs="Times New Roman"/>
          <w:b/>
          <w:bCs/>
          <w:color w:val="0000FF"/>
          <w:sz w:val="24"/>
          <w:szCs w:val="24"/>
          <w:lang w:eastAsia="cs-CZ"/>
        </w:rPr>
      </w:pPr>
      <w:r w:rsidRPr="00EE0919">
        <w:rPr>
          <w:rFonts w:ascii="Times New Roman" w:eastAsia="Times New Roman" w:hAnsi="Times New Roman" w:cs="Times New Roman"/>
          <w:b/>
          <w:bCs/>
          <w:color w:val="0000FF"/>
          <w:sz w:val="24"/>
          <w:szCs w:val="24"/>
          <w:lang w:eastAsia="cs-CZ"/>
        </w:rPr>
        <w:t>Dítě má právo</w:t>
      </w:r>
    </w:p>
    <w:p w14:paraId="04726C9A" w14:textId="77777777" w:rsidR="003E7024" w:rsidRDefault="00EE0919" w:rsidP="003E7024">
      <w:pPr>
        <w:pStyle w:val="Odstavecseseznamem"/>
        <w:numPr>
          <w:ilvl w:val="0"/>
          <w:numId w:val="8"/>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aby mu byla společností poskytována ochrana (potřeba jídla, oblečení, místa k životu, lékařské pomoci, ochrany před lidmi a situacemi, které by je mohly fyzicky nebo psychicky zranit),</w:t>
      </w:r>
    </w:p>
    <w:p w14:paraId="1EE57737" w14:textId="77777777" w:rsidR="003E7024" w:rsidRDefault="00EE0919" w:rsidP="003E7024">
      <w:pPr>
        <w:pStyle w:val="Odstavecseseznamem"/>
        <w:numPr>
          <w:ilvl w:val="0"/>
          <w:numId w:val="8"/>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být respektováno jako jedinec ve společnosti (slušné zacházení, i když nemá pravdu, právo na přátelství, na respektování jazyka, barvy pleti, rasy či sociální skupiny),</w:t>
      </w:r>
    </w:p>
    <w:p w14:paraId="72CFEDB3" w14:textId="77777777" w:rsidR="003E7024" w:rsidRDefault="00EE0919" w:rsidP="003E7024">
      <w:pPr>
        <w:pStyle w:val="Odstavecseseznamem"/>
        <w:numPr>
          <w:ilvl w:val="0"/>
          <w:numId w:val="8"/>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na emočně kladné prostředí a projevování lásky (právo žít s každým ze svých rodičů, pokud by mu to neuškodilo, právo mít někoho, kdo se ho zastane, právo být s lidmi, kteří ho mají s rádi, právo na pozornost a vedení ze strany dospělých, právo dostávat i projevovat lásku …),</w:t>
      </w:r>
    </w:p>
    <w:p w14:paraId="5F19D0CA" w14:textId="77777777" w:rsidR="003E7024" w:rsidRDefault="00EE0919" w:rsidP="003E7024">
      <w:pPr>
        <w:pStyle w:val="Odstavecseseznamem"/>
        <w:numPr>
          <w:ilvl w:val="0"/>
          <w:numId w:val="8"/>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 xml:space="preserve">být respektováno jako jedinec s možností rozvoje, který si chce potvrzovat svoji identitu (právo vyrůst v zdravého tělesně i duševně, právo být veden k tomu, aby respektoval ostatní lidi bez ohledu na rasu, </w:t>
      </w:r>
      <w:proofErr w:type="gramStart"/>
      <w:r w:rsidRPr="003E7024">
        <w:rPr>
          <w:rFonts w:ascii="Times New Roman" w:eastAsia="Times New Roman" w:hAnsi="Times New Roman" w:cs="Times New Roman"/>
          <w:color w:val="404040"/>
          <w:sz w:val="24"/>
          <w:szCs w:val="24"/>
          <w:lang w:eastAsia="cs-CZ"/>
        </w:rPr>
        <w:t>náboženství,</w:t>
      </w:r>
      <w:proofErr w:type="gramEnd"/>
      <w:r w:rsidRPr="003E7024">
        <w:rPr>
          <w:rFonts w:ascii="Times New Roman" w:eastAsia="Times New Roman" w:hAnsi="Times New Roman" w:cs="Times New Roman"/>
          <w:color w:val="404040"/>
          <w:sz w:val="24"/>
          <w:szCs w:val="24"/>
          <w:lang w:eastAsia="cs-CZ"/>
        </w:rPr>
        <w:t xml:space="preserve"> apod., právo rozvíjet všechny své schopnosti a nadání, právo hrát si, právo na soukromí …),</w:t>
      </w:r>
    </w:p>
    <w:p w14:paraId="210C7AB7" w14:textId="1F7EC607" w:rsidR="003E7024" w:rsidRPr="003E7024" w:rsidRDefault="00EE0919" w:rsidP="003E7024">
      <w:pPr>
        <w:pStyle w:val="Odstavecseseznamem"/>
        <w:numPr>
          <w:ilvl w:val="0"/>
          <w:numId w:val="8"/>
        </w:numPr>
        <w:spacing w:after="0" w:line="240" w:lineRule="auto"/>
        <w:ind w:left="360"/>
        <w:jc w:val="both"/>
        <w:rPr>
          <w:rFonts w:ascii="Times New Roman" w:eastAsia="Times New Roman" w:hAnsi="Times New Roman" w:cs="Times New Roman"/>
          <w:b/>
          <w:bCs/>
          <w:sz w:val="24"/>
          <w:szCs w:val="24"/>
          <w:lang w:eastAsia="cs-CZ"/>
        </w:rPr>
      </w:pPr>
      <w:r w:rsidRPr="003E7024">
        <w:rPr>
          <w:rFonts w:ascii="Times New Roman" w:eastAsia="Times New Roman" w:hAnsi="Times New Roman" w:cs="Times New Roman"/>
          <w:sz w:val="24"/>
          <w:szCs w:val="24"/>
          <w:lang w:eastAsia="cs-CZ"/>
        </w:rPr>
        <w:t>být respektováno jako individualita, která si tvoří svůj vlastní život (právo ovlivňovat rozhodnutí, co se s ním stane, právo na chování přiměřené věku, právo být připravován na</w:t>
      </w:r>
      <w:r w:rsidR="00C51B97">
        <w:rPr>
          <w:rFonts w:ascii="Times New Roman" w:eastAsia="Times New Roman" w:hAnsi="Times New Roman" w:cs="Times New Roman"/>
          <w:sz w:val="24"/>
          <w:szCs w:val="24"/>
          <w:lang w:eastAsia="cs-CZ"/>
        </w:rPr>
        <w:t xml:space="preserve"> </w:t>
      </w:r>
      <w:r w:rsidRPr="003E7024">
        <w:rPr>
          <w:rFonts w:ascii="Times New Roman" w:eastAsia="Times New Roman" w:hAnsi="Times New Roman" w:cs="Times New Roman"/>
          <w:sz w:val="24"/>
          <w:szCs w:val="24"/>
          <w:lang w:eastAsia="cs-CZ"/>
        </w:rPr>
        <w:t>svobodu jednat a žít svým vlastním způsobem…).</w:t>
      </w:r>
      <w:r w:rsidR="003E7024" w:rsidRPr="003E7024">
        <w:rPr>
          <w:rFonts w:ascii="Times New Roman" w:eastAsia="Times New Roman" w:hAnsi="Times New Roman" w:cs="Times New Roman"/>
          <w:sz w:val="21"/>
          <w:szCs w:val="21"/>
          <w:lang w:eastAsia="cs-CZ"/>
        </w:rPr>
        <w:t xml:space="preserve"> </w:t>
      </w:r>
    </w:p>
    <w:p w14:paraId="71724058" w14:textId="77777777" w:rsidR="003E7024" w:rsidRDefault="003E7024" w:rsidP="003E7024">
      <w:pPr>
        <w:spacing w:after="0" w:line="240" w:lineRule="auto"/>
        <w:jc w:val="center"/>
        <w:rPr>
          <w:rFonts w:ascii="Times New Roman" w:eastAsia="Times New Roman" w:hAnsi="Times New Roman" w:cs="Times New Roman"/>
          <w:b/>
          <w:bCs/>
          <w:color w:val="0000FF"/>
          <w:sz w:val="24"/>
          <w:szCs w:val="24"/>
          <w:lang w:eastAsia="cs-CZ"/>
        </w:rPr>
      </w:pPr>
    </w:p>
    <w:p w14:paraId="0268B166" w14:textId="77777777" w:rsidR="00522354" w:rsidRDefault="00522354" w:rsidP="003E7024">
      <w:pPr>
        <w:spacing w:after="0" w:line="240" w:lineRule="auto"/>
        <w:jc w:val="center"/>
        <w:rPr>
          <w:rFonts w:ascii="Times New Roman" w:eastAsia="Times New Roman" w:hAnsi="Times New Roman" w:cs="Times New Roman"/>
          <w:b/>
          <w:bCs/>
          <w:color w:val="0000FF"/>
          <w:sz w:val="24"/>
          <w:szCs w:val="24"/>
          <w:lang w:eastAsia="cs-CZ"/>
        </w:rPr>
      </w:pPr>
    </w:p>
    <w:p w14:paraId="57211446" w14:textId="77777777" w:rsidR="00522354" w:rsidRDefault="00522354" w:rsidP="003E7024">
      <w:pPr>
        <w:spacing w:after="0" w:line="240" w:lineRule="auto"/>
        <w:jc w:val="center"/>
        <w:rPr>
          <w:rFonts w:ascii="Times New Roman" w:eastAsia="Times New Roman" w:hAnsi="Times New Roman" w:cs="Times New Roman"/>
          <w:b/>
          <w:bCs/>
          <w:color w:val="0000FF"/>
          <w:sz w:val="24"/>
          <w:szCs w:val="24"/>
          <w:lang w:eastAsia="cs-CZ"/>
        </w:rPr>
      </w:pPr>
    </w:p>
    <w:p w14:paraId="1314245D" w14:textId="77777777" w:rsidR="003E7024" w:rsidRPr="003E7024" w:rsidRDefault="003E7024" w:rsidP="003E7024">
      <w:pPr>
        <w:spacing w:after="0" w:line="240" w:lineRule="auto"/>
        <w:jc w:val="center"/>
        <w:rPr>
          <w:rFonts w:ascii="Times New Roman" w:eastAsia="Times New Roman" w:hAnsi="Times New Roman" w:cs="Times New Roman"/>
          <w:b/>
          <w:bCs/>
          <w:color w:val="0000FF"/>
          <w:sz w:val="24"/>
          <w:szCs w:val="24"/>
          <w:lang w:eastAsia="cs-CZ"/>
        </w:rPr>
      </w:pPr>
    </w:p>
    <w:p w14:paraId="49C3942A" w14:textId="7D6B864F" w:rsidR="003E7024" w:rsidRDefault="00EE0919" w:rsidP="003E7024">
      <w:pPr>
        <w:spacing w:after="0" w:line="240" w:lineRule="auto"/>
        <w:ind w:left="360"/>
        <w:jc w:val="center"/>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b/>
          <w:bCs/>
          <w:color w:val="0000FF"/>
          <w:sz w:val="24"/>
          <w:szCs w:val="24"/>
          <w:lang w:eastAsia="cs-CZ"/>
        </w:rPr>
        <w:lastRenderedPageBreak/>
        <w:t>Práva a povinnosti rodičů</w:t>
      </w:r>
    </w:p>
    <w:p w14:paraId="46F32666" w14:textId="2B139B7C" w:rsidR="003E7024" w:rsidRDefault="00EE0919" w:rsidP="003E7024">
      <w:pPr>
        <w:spacing w:after="0" w:line="240" w:lineRule="auto"/>
        <w:ind w:left="360"/>
        <w:jc w:val="both"/>
        <w:rPr>
          <w:rFonts w:ascii="Times New Roman" w:eastAsia="Times New Roman" w:hAnsi="Times New Roman" w:cs="Times New Roman"/>
          <w:color w:val="404040"/>
          <w:sz w:val="24"/>
          <w:szCs w:val="24"/>
          <w:lang w:eastAsia="cs-CZ"/>
        </w:rPr>
      </w:pPr>
      <w:r w:rsidRPr="00EE0919">
        <w:rPr>
          <w:rFonts w:ascii="Times New Roman" w:eastAsia="Times New Roman" w:hAnsi="Times New Roman" w:cs="Times New Roman"/>
          <w:color w:val="404040"/>
          <w:sz w:val="24"/>
          <w:szCs w:val="24"/>
          <w:lang w:eastAsia="cs-CZ"/>
        </w:rPr>
        <w:t>Předškolní vzdělávání zabezpečuje uspokojování přirozených potřeb dítěte. Rozvoj jeho osobnosti probíhá v rámci spolupráce rodiny a předškolního zařízení.</w:t>
      </w:r>
    </w:p>
    <w:p w14:paraId="105FC389" w14:textId="77777777" w:rsidR="00522354" w:rsidRDefault="00522354" w:rsidP="003E7024">
      <w:pPr>
        <w:spacing w:after="0" w:line="240" w:lineRule="auto"/>
        <w:ind w:left="360"/>
        <w:jc w:val="both"/>
        <w:rPr>
          <w:rFonts w:ascii="Times New Roman" w:eastAsia="Times New Roman" w:hAnsi="Times New Roman" w:cs="Times New Roman"/>
          <w:color w:val="0000FF"/>
          <w:sz w:val="24"/>
          <w:szCs w:val="24"/>
          <w:lang w:eastAsia="cs-CZ"/>
        </w:rPr>
      </w:pPr>
    </w:p>
    <w:p w14:paraId="79ECE121" w14:textId="203C5E1C" w:rsidR="003E7024" w:rsidRDefault="00EE0919" w:rsidP="003E7024">
      <w:pPr>
        <w:spacing w:after="0" w:line="240" w:lineRule="auto"/>
        <w:ind w:left="360"/>
        <w:jc w:val="both"/>
        <w:rPr>
          <w:rFonts w:ascii="Times New Roman" w:eastAsia="Times New Roman" w:hAnsi="Times New Roman" w:cs="Times New Roman"/>
          <w:color w:val="404040"/>
          <w:sz w:val="24"/>
          <w:szCs w:val="24"/>
          <w:u w:val="single"/>
          <w:lang w:eastAsia="cs-CZ"/>
        </w:rPr>
      </w:pPr>
      <w:r w:rsidRPr="00EE0919">
        <w:rPr>
          <w:rFonts w:ascii="Times New Roman" w:eastAsia="Times New Roman" w:hAnsi="Times New Roman" w:cs="Times New Roman"/>
          <w:color w:val="0000FF"/>
          <w:sz w:val="24"/>
          <w:szCs w:val="24"/>
          <w:lang w:eastAsia="cs-CZ"/>
        </w:rPr>
        <w:t>Rodiče mají právo</w:t>
      </w:r>
      <w:r w:rsidRPr="00EE0919">
        <w:rPr>
          <w:rFonts w:ascii="Times New Roman" w:eastAsia="Times New Roman" w:hAnsi="Times New Roman" w:cs="Times New Roman"/>
          <w:color w:val="404040"/>
          <w:sz w:val="24"/>
          <w:szCs w:val="24"/>
          <w:u w:val="single"/>
          <w:lang w:eastAsia="cs-CZ"/>
        </w:rPr>
        <w:t>:</w:t>
      </w:r>
    </w:p>
    <w:p w14:paraId="474511D9"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na informace o průběhu a výsledcích vzdělávání,</w:t>
      </w:r>
    </w:p>
    <w:p w14:paraId="68096CF6"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na diskrétnost a ochranu informací, týkajících se jejich osobního a rodinného života,</w:t>
      </w:r>
    </w:p>
    <w:p w14:paraId="26134923"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po dohodě s učitelkou být přítomni výchovným činnostem ve třídě,</w:t>
      </w:r>
    </w:p>
    <w:p w14:paraId="67AC475C"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konzultovat výchovné i jiné problémy svého dítěte s učitelkou nebo ředitelkou školy,</w:t>
      </w:r>
    </w:p>
    <w:p w14:paraId="4B33B796"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přispívat svými nápady a náměty k obohacení výchovného programu školy,</w:t>
      </w:r>
    </w:p>
    <w:p w14:paraId="5CA94B90"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projevit jakékoli připomínky k provozu MŠ učitelce nebo ředitelce školy,</w:t>
      </w:r>
    </w:p>
    <w:p w14:paraId="55D62035"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požádat o individuální úpravu pravidel stanovených ve školním řádu MŠ,</w:t>
      </w:r>
    </w:p>
    <w:p w14:paraId="62D8778F"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mít k dispozici na požádání školní výchovný plán a s ním spojené veřejné dokumenty, které upravují provoz školy.</w:t>
      </w:r>
    </w:p>
    <w:p w14:paraId="0E12A9D8" w14:textId="77777777" w:rsidR="003E7024" w:rsidRDefault="003E7024" w:rsidP="003E7024">
      <w:pPr>
        <w:pStyle w:val="Odstavecseseznamem"/>
        <w:spacing w:after="0" w:line="240" w:lineRule="auto"/>
        <w:ind w:left="360"/>
        <w:jc w:val="both"/>
        <w:rPr>
          <w:rFonts w:ascii="Times New Roman" w:eastAsia="Times New Roman" w:hAnsi="Times New Roman" w:cs="Times New Roman"/>
          <w:color w:val="0000FF"/>
          <w:sz w:val="24"/>
          <w:szCs w:val="24"/>
          <w:lang w:eastAsia="cs-CZ"/>
        </w:rPr>
      </w:pPr>
    </w:p>
    <w:p w14:paraId="1967D76C" w14:textId="189E5E09" w:rsidR="003E7024" w:rsidRPr="003E7024" w:rsidRDefault="003E7024" w:rsidP="003E7024">
      <w:pPr>
        <w:pStyle w:val="Odstavecseseznamem"/>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0000FF"/>
          <w:sz w:val="24"/>
          <w:szCs w:val="24"/>
          <w:lang w:eastAsia="cs-CZ"/>
        </w:rPr>
        <w:t>Zákonní zástupci mají povinnost</w:t>
      </w:r>
    </w:p>
    <w:p w14:paraId="13C8D8F2" w14:textId="2BEBD078"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1"/>
          <w:szCs w:val="21"/>
          <w:lang w:eastAsia="cs-CZ"/>
        </w:rPr>
      </w:pPr>
      <w:r w:rsidRPr="003E7024">
        <w:rPr>
          <w:rFonts w:ascii="Times New Roman" w:eastAsia="Times New Roman" w:hAnsi="Times New Roman" w:cs="Times New Roman"/>
          <w:color w:val="404040"/>
          <w:sz w:val="24"/>
          <w:szCs w:val="24"/>
          <w:lang w:eastAsia="cs-CZ"/>
        </w:rPr>
        <w:t>respektovat školní a vnitřní řád školy,</w:t>
      </w:r>
    </w:p>
    <w:p w14:paraId="27684ACE"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zajistit řádnou docházku dítěte do MŠ a oznámit předem známou nepřítomnost dítěte. Není-li nepřítomnost předem známá, omluví dítě co nejdříve,</w:t>
      </w:r>
    </w:p>
    <w:p w14:paraId="398181F4"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na vyzvání ředitelky školy se osobně zúčastnit projednávání závažných otázek týkajících se vzdělávání dítěte,</w:t>
      </w:r>
    </w:p>
    <w:p w14:paraId="5B82A83F"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informovat MŠ o změně zdravotní způsobilosti, zdravotních obtížích dítěte nebo jiných závažných skutečnostech, které by mohly mít vliv na průběh vzdělávání,</w:t>
      </w:r>
    </w:p>
    <w:p w14:paraId="03188E65"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dokládat důvody nepřítomnosti v souladu se školním řádem,</w:t>
      </w:r>
    </w:p>
    <w:p w14:paraId="15815DD1"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oznamovat změny údajů vedených ve školní matrice podle § 28 odst. 2 a 3 školského zákona a další údaje podstatné pro průběh vzdělávání nebo bezpečnost dítěte a také změny v těchto údajích</w:t>
      </w:r>
    </w:p>
    <w:p w14:paraId="181C24E1"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spolupracovat s MŠ v zajištění klidného a bezpečného prostředí pro děti</w:t>
      </w:r>
      <w:r w:rsidRPr="003E7024">
        <w:rPr>
          <w:rFonts w:ascii="Times New Roman" w:eastAsia="Times New Roman" w:hAnsi="Times New Roman" w:cs="Times New Roman"/>
          <w:color w:val="404040"/>
          <w:sz w:val="24"/>
          <w:szCs w:val="24"/>
          <w:lang w:eastAsia="cs-CZ"/>
        </w:rPr>
        <w:br/>
        <w:t>požadavky na zajištění prevence ohrožujících momentů:</w:t>
      </w:r>
    </w:p>
    <w:p w14:paraId="77AC1856"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nedávat dětem šperky – prstýnky, řetízky, visací náušnice, přívěsky;</w:t>
      </w:r>
    </w:p>
    <w:p w14:paraId="4C16F49C"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dávat dětem adekvátní oblečení vzhledem k počasí i možnosti volného a bezpečného pohybu dítěte; nedávat dětem pantofle; dávat takové oblečení, o kterém dítě ví, že se nemusí bát, když jej ušpiní a může mít radost z volného pohybu; oblečení s funkčním zapínáním (často jsou poškozené zipy); oblečení odpovídající velikosti (např. příliš velká obuv může být příčinou pádu a zranění dítěte, dlouhé tepláky či punčocháče si může dítě přišlápnout a padnout; v zimě dávat dětem obuv se vzorkovanou podrážkou, aby se zabránilo pádu a rukavice (namrzlé kovové předměty);</w:t>
      </w:r>
    </w:p>
    <w:p w14:paraId="2DFC01A7"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podepisovat všechny osobní věci – co není podepsáno, neplatí!</w:t>
      </w:r>
    </w:p>
    <w:p w14:paraId="1D54AAB5"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nedávat dětem do MŠ hračky – především ty, které mohou ohrozit jejich bezpečnost (ostré, kovové hrany, vystřelovací součástky, vytékající baterie, nebezpečí polknutí drobné části …); dále drahé hračky, které jsou zdrojem nedorozumění, konfliktů, závisti mezi dětmi. Pedagog nemůže řešit okolnosti jejich zničení či ztráty;</w:t>
      </w:r>
    </w:p>
    <w:p w14:paraId="52A8487B" w14:textId="77777777" w:rsidR="003E7024" w:rsidRPr="003E7024" w:rsidRDefault="003E7024"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n</w:t>
      </w:r>
      <w:r w:rsidR="00EE0919" w:rsidRPr="003E7024">
        <w:rPr>
          <w:rFonts w:ascii="Times New Roman" w:eastAsia="Times New Roman" w:hAnsi="Times New Roman" w:cs="Times New Roman"/>
          <w:color w:val="404040"/>
          <w:sz w:val="24"/>
          <w:szCs w:val="24"/>
          <w:lang w:eastAsia="cs-CZ"/>
        </w:rPr>
        <w:t>edávat dětem do pytlů sladkosti, ani jiné potraviny (při tajné konzumaci pochutin může dítě sousto vdechnout). O všech potravinách, pití, či sladkostech přinesených do MŠ musí pedagog vědět! Sladkosti jsou určeny k rozdělení pro všechny děti, jinak do MŠ nepatří;</w:t>
      </w:r>
    </w:p>
    <w:p w14:paraId="3F270227" w14:textId="3D3B3412"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 xml:space="preserve">rodiče odpovídají za obsah šatních skřínek a při odchodu musí zkontrolovat oblečení (aby nebylo nerozepnuté, poruby, zauzlované tkaničky atd.) </w:t>
      </w:r>
    </w:p>
    <w:p w14:paraId="49C4DC18" w14:textId="77777777" w:rsidR="003E7024"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 xml:space="preserve">zákonný zástupce, který si převezme své dítě a zdržuje se po dobu nezbytně nutnou v objektu školy odpovídá za něj odpovídá a musí se mu náležitě věnovat (př. při </w:t>
      </w:r>
      <w:r w:rsidRPr="003E7024">
        <w:rPr>
          <w:rFonts w:ascii="Times New Roman" w:eastAsia="Times New Roman" w:hAnsi="Times New Roman" w:cs="Times New Roman"/>
          <w:color w:val="404040"/>
          <w:sz w:val="24"/>
          <w:szCs w:val="24"/>
          <w:lang w:eastAsia="cs-CZ"/>
        </w:rPr>
        <w:lastRenderedPageBreak/>
        <w:t>nedostatečném dozoru ve třídě, na zahradě může být zraněno i jiné dítě, ničí se také školní vybavení, které má sloužit všem dětem);</w:t>
      </w:r>
    </w:p>
    <w:p w14:paraId="572D3AED" w14:textId="440D355C" w:rsidR="00EE0919" w:rsidRPr="003E7024" w:rsidRDefault="00EE0919" w:rsidP="003E7024">
      <w:pPr>
        <w:pStyle w:val="Odstavecseseznamem"/>
        <w:numPr>
          <w:ilvl w:val="0"/>
          <w:numId w:val="10"/>
        </w:numPr>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rodiče, kteří vjíždějí do šaten s kočárky, musí mít ohled na ostatní děti a rodiče, kteří se tam pohybují. V době velkého provozu musí nechat kočárek venku, aby nedošlo ke zranění ostatních dětí.</w:t>
      </w:r>
    </w:p>
    <w:p w14:paraId="4716077A" w14:textId="5B1E67FF" w:rsidR="003720FB" w:rsidRPr="003E7024" w:rsidRDefault="003720FB" w:rsidP="003E7024">
      <w:pPr>
        <w:pStyle w:val="Odstavecseseznamem"/>
        <w:spacing w:after="0" w:line="240" w:lineRule="auto"/>
        <w:ind w:left="360"/>
        <w:jc w:val="both"/>
        <w:rPr>
          <w:rFonts w:ascii="Times New Roman" w:eastAsia="Times New Roman" w:hAnsi="Times New Roman" w:cs="Times New Roman"/>
          <w:color w:val="404040"/>
          <w:sz w:val="24"/>
          <w:szCs w:val="24"/>
          <w:lang w:eastAsia="cs-CZ"/>
        </w:rPr>
      </w:pPr>
      <w:r w:rsidRPr="003E7024">
        <w:rPr>
          <w:rFonts w:ascii="Times New Roman" w:eastAsia="Times New Roman" w:hAnsi="Times New Roman" w:cs="Times New Roman"/>
          <w:color w:val="404040"/>
          <w:sz w:val="24"/>
          <w:szCs w:val="24"/>
          <w:lang w:eastAsia="cs-CZ"/>
        </w:rPr>
        <w:t xml:space="preserve">                                                                                                               </w:t>
      </w:r>
    </w:p>
    <w:sectPr w:rsidR="003720FB" w:rsidRPr="003E7024" w:rsidSect="00CF0D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AE435" w14:textId="77777777" w:rsidR="00F86B25" w:rsidRDefault="00F86B25" w:rsidP="003720FB">
      <w:pPr>
        <w:spacing w:after="0" w:line="240" w:lineRule="auto"/>
      </w:pPr>
      <w:r>
        <w:separator/>
      </w:r>
    </w:p>
  </w:endnote>
  <w:endnote w:type="continuationSeparator" w:id="0">
    <w:p w14:paraId="01F1FC8B" w14:textId="77777777" w:rsidR="00F86B25" w:rsidRDefault="00F86B25" w:rsidP="0037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B6DC" w14:textId="77777777" w:rsidR="003720FB" w:rsidRDefault="003720FB">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7BAB" w14:textId="77777777" w:rsidR="00F86B25" w:rsidRDefault="00F86B25" w:rsidP="003720FB">
      <w:pPr>
        <w:spacing w:after="0" w:line="240" w:lineRule="auto"/>
      </w:pPr>
      <w:r>
        <w:separator/>
      </w:r>
    </w:p>
  </w:footnote>
  <w:footnote w:type="continuationSeparator" w:id="0">
    <w:p w14:paraId="5F4C1B1A" w14:textId="77777777" w:rsidR="00F86B25" w:rsidRDefault="00F86B25" w:rsidP="00372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04C7"/>
    <w:multiLevelType w:val="hybridMultilevel"/>
    <w:tmpl w:val="CDAA7B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63E6F23"/>
    <w:multiLevelType w:val="hybridMultilevel"/>
    <w:tmpl w:val="742AF750"/>
    <w:lvl w:ilvl="0" w:tplc="1F58D178">
      <w:numFmt w:val="bullet"/>
      <w:lvlText w:val="–"/>
      <w:lvlJc w:val="left"/>
      <w:pPr>
        <w:ind w:left="1080" w:hanging="72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1116DC"/>
    <w:multiLevelType w:val="hybridMultilevel"/>
    <w:tmpl w:val="7C1CE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057D34"/>
    <w:multiLevelType w:val="hybridMultilevel"/>
    <w:tmpl w:val="339416C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D073B61"/>
    <w:multiLevelType w:val="hybridMultilevel"/>
    <w:tmpl w:val="7D0824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D256B3C"/>
    <w:multiLevelType w:val="hybridMultilevel"/>
    <w:tmpl w:val="4C4EA008"/>
    <w:lvl w:ilvl="0" w:tplc="04050001">
      <w:start w:val="1"/>
      <w:numFmt w:val="bullet"/>
      <w:lvlText w:val=""/>
      <w:lvlJc w:val="left"/>
      <w:pPr>
        <w:ind w:left="3240" w:hanging="360"/>
      </w:pPr>
      <w:rPr>
        <w:rFonts w:ascii="Symbol" w:hAnsi="Symbol"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15:restartNumberingAfterBreak="0">
    <w:nsid w:val="426E2C90"/>
    <w:multiLevelType w:val="hybridMultilevel"/>
    <w:tmpl w:val="8CAC0E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6A53B20"/>
    <w:multiLevelType w:val="hybridMultilevel"/>
    <w:tmpl w:val="2BC8E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AC83B18"/>
    <w:multiLevelType w:val="hybridMultilevel"/>
    <w:tmpl w:val="74C08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F87F24"/>
    <w:multiLevelType w:val="hybridMultilevel"/>
    <w:tmpl w:val="9CE6C5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F7A74CB"/>
    <w:multiLevelType w:val="hybridMultilevel"/>
    <w:tmpl w:val="25C43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30D0A86"/>
    <w:multiLevelType w:val="hybridMultilevel"/>
    <w:tmpl w:val="DEF05B60"/>
    <w:lvl w:ilvl="0" w:tplc="6452142A">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2370532">
    <w:abstractNumId w:val="10"/>
  </w:num>
  <w:num w:numId="2" w16cid:durableId="1111240534">
    <w:abstractNumId w:val="6"/>
  </w:num>
  <w:num w:numId="3" w16cid:durableId="1200826451">
    <w:abstractNumId w:val="2"/>
  </w:num>
  <w:num w:numId="4" w16cid:durableId="430704286">
    <w:abstractNumId w:val="0"/>
  </w:num>
  <w:num w:numId="5" w16cid:durableId="1600675381">
    <w:abstractNumId w:val="8"/>
  </w:num>
  <w:num w:numId="6" w16cid:durableId="1911647014">
    <w:abstractNumId w:val="7"/>
  </w:num>
  <w:num w:numId="7" w16cid:durableId="2144232498">
    <w:abstractNumId w:val="3"/>
  </w:num>
  <w:num w:numId="8" w16cid:durableId="38405135">
    <w:abstractNumId w:val="9"/>
  </w:num>
  <w:num w:numId="9" w16cid:durableId="796752735">
    <w:abstractNumId w:val="11"/>
  </w:num>
  <w:num w:numId="10" w16cid:durableId="135223722">
    <w:abstractNumId w:val="4"/>
  </w:num>
  <w:num w:numId="11" w16cid:durableId="758915884">
    <w:abstractNumId w:val="1"/>
  </w:num>
  <w:num w:numId="12" w16cid:durableId="1266501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FB"/>
    <w:rsid w:val="000E5387"/>
    <w:rsid w:val="00100C81"/>
    <w:rsid w:val="001550F8"/>
    <w:rsid w:val="00237D29"/>
    <w:rsid w:val="003720FB"/>
    <w:rsid w:val="003E7024"/>
    <w:rsid w:val="00415CDE"/>
    <w:rsid w:val="00522354"/>
    <w:rsid w:val="005C451F"/>
    <w:rsid w:val="007233AA"/>
    <w:rsid w:val="0082496A"/>
    <w:rsid w:val="009E3DCA"/>
    <w:rsid w:val="00AC3149"/>
    <w:rsid w:val="00BB0453"/>
    <w:rsid w:val="00C5060F"/>
    <w:rsid w:val="00C51B97"/>
    <w:rsid w:val="00CF0DC6"/>
    <w:rsid w:val="00D04DC4"/>
    <w:rsid w:val="00D749BE"/>
    <w:rsid w:val="00DE47E1"/>
    <w:rsid w:val="00EE0919"/>
    <w:rsid w:val="00F86B25"/>
    <w:rsid w:val="00FC5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EB5E"/>
  <w15:docId w15:val="{DA302F2D-8C54-4C6A-93C7-82F1FC7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C81"/>
  </w:style>
  <w:style w:type="paragraph" w:styleId="Nadpis2">
    <w:name w:val="heading 2"/>
    <w:basedOn w:val="Normln"/>
    <w:link w:val="Nadpis2Char"/>
    <w:uiPriority w:val="9"/>
    <w:qFormat/>
    <w:rsid w:val="00EE091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720F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20FB"/>
  </w:style>
  <w:style w:type="paragraph" w:styleId="Zpat">
    <w:name w:val="footer"/>
    <w:basedOn w:val="Normln"/>
    <w:link w:val="ZpatChar"/>
    <w:uiPriority w:val="99"/>
    <w:semiHidden/>
    <w:unhideWhenUsed/>
    <w:rsid w:val="003720F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20FB"/>
  </w:style>
  <w:style w:type="paragraph" w:styleId="Odstavecseseznamem">
    <w:name w:val="List Paragraph"/>
    <w:basedOn w:val="Normln"/>
    <w:uiPriority w:val="34"/>
    <w:qFormat/>
    <w:rsid w:val="00BB0453"/>
    <w:pPr>
      <w:ind w:left="720"/>
      <w:contextualSpacing/>
    </w:pPr>
  </w:style>
  <w:style w:type="character" w:customStyle="1" w:styleId="Nadpis2Char">
    <w:name w:val="Nadpis 2 Char"/>
    <w:basedOn w:val="Standardnpsmoodstavce"/>
    <w:link w:val="Nadpis2"/>
    <w:uiPriority w:val="9"/>
    <w:rsid w:val="00EE091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E09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0919"/>
    <w:rPr>
      <w:b/>
      <w:bCs/>
    </w:rPr>
  </w:style>
  <w:style w:type="character" w:styleId="Zdraznn">
    <w:name w:val="Emphasis"/>
    <w:basedOn w:val="Standardnpsmoodstavce"/>
    <w:uiPriority w:val="20"/>
    <w:qFormat/>
    <w:rsid w:val="00EE0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1613">
      <w:bodyDiv w:val="1"/>
      <w:marLeft w:val="0"/>
      <w:marRight w:val="0"/>
      <w:marTop w:val="0"/>
      <w:marBottom w:val="0"/>
      <w:divBdr>
        <w:top w:val="none" w:sz="0" w:space="0" w:color="auto"/>
        <w:left w:val="none" w:sz="0" w:space="0" w:color="auto"/>
        <w:bottom w:val="none" w:sz="0" w:space="0" w:color="auto"/>
        <w:right w:val="none" w:sz="0" w:space="0" w:color="auto"/>
      </w:divBdr>
      <w:divsChild>
        <w:div w:id="4183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2095</Words>
  <Characters>12364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Tomšejová</dc:creator>
  <cp:lastModifiedBy>Tereza Lamáčková</cp:lastModifiedBy>
  <cp:revision>5</cp:revision>
  <dcterms:created xsi:type="dcterms:W3CDTF">2024-02-26T18:50:00Z</dcterms:created>
  <dcterms:modified xsi:type="dcterms:W3CDTF">2024-08-22T11:20:00Z</dcterms:modified>
</cp:coreProperties>
</file>